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93" w:rsidRDefault="00E51093" w:rsidP="00E51093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noProof/>
          <w:lang w:eastAsia="es-PE"/>
        </w:rPr>
        <w:drawing>
          <wp:anchor distT="0" distB="0" distL="114300" distR="114300" simplePos="0" relativeHeight="251661312" behindDoc="0" locked="0" layoutInCell="1" allowOverlap="1" wp14:anchorId="07236B5D" wp14:editId="74DA7AC4">
            <wp:simplePos x="0" y="0"/>
            <wp:positionH relativeFrom="column">
              <wp:posOffset>865505</wp:posOffset>
            </wp:positionH>
            <wp:positionV relativeFrom="paragraph">
              <wp:posOffset>8890</wp:posOffset>
            </wp:positionV>
            <wp:extent cx="3911600" cy="904875"/>
            <wp:effectExtent l="0" t="0" r="0" b="952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1093" w:rsidRDefault="00E51093" w:rsidP="00E51093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E51093" w:rsidRDefault="00E51093" w:rsidP="00E51093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E51093" w:rsidRDefault="00E51093" w:rsidP="00E51093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E51093" w:rsidRPr="00C3196A" w:rsidRDefault="00E51093" w:rsidP="00F16902">
      <w:pPr>
        <w:jc w:val="center"/>
        <w:rPr>
          <w:rFonts w:ascii="Arial" w:hAnsi="Arial" w:cs="Arial"/>
          <w:b/>
          <w:sz w:val="28"/>
          <w:szCs w:val="28"/>
        </w:rPr>
      </w:pPr>
      <w:r w:rsidRPr="00C3196A">
        <w:rPr>
          <w:rFonts w:ascii="Arial" w:hAnsi="Arial" w:cs="Arial"/>
          <w:b/>
          <w:sz w:val="28"/>
          <w:szCs w:val="28"/>
        </w:rPr>
        <w:t>SECCIÓN DE POSGRADO</w:t>
      </w:r>
    </w:p>
    <w:p w:rsidR="00E51093" w:rsidRDefault="00E51093" w:rsidP="00E51093">
      <w:pPr>
        <w:tabs>
          <w:tab w:val="left" w:pos="5158"/>
        </w:tabs>
        <w:spacing w:after="0" w:line="360" w:lineRule="auto"/>
        <w:rPr>
          <w:rFonts w:ascii="Arial" w:hAnsi="Arial" w:cs="Arial"/>
          <w:b/>
          <w:sz w:val="24"/>
        </w:rPr>
      </w:pPr>
    </w:p>
    <w:p w:rsidR="00E51093" w:rsidRDefault="00E51093" w:rsidP="00E51093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E51093" w:rsidRDefault="00E51093" w:rsidP="00E51093">
      <w:pPr>
        <w:tabs>
          <w:tab w:val="left" w:pos="5003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TESIS TITULADA:</w:t>
      </w:r>
    </w:p>
    <w:p w:rsidR="00E51093" w:rsidRDefault="00E51093" w:rsidP="00180FA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51093" w:rsidRPr="00A80095" w:rsidRDefault="00E51093" w:rsidP="00180FA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A80095">
        <w:rPr>
          <w:rFonts w:ascii="Arial" w:hAnsi="Arial" w:cs="Arial"/>
          <w:b/>
          <w:sz w:val="28"/>
        </w:rPr>
        <w:t>XXXXXXXXXXXXXXXXXXXXXXXXXXX</w:t>
      </w:r>
    </w:p>
    <w:p w:rsidR="00E51093" w:rsidRPr="00A80095" w:rsidRDefault="00E51093" w:rsidP="00180FA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A80095">
        <w:rPr>
          <w:rFonts w:ascii="Arial" w:hAnsi="Arial" w:cs="Arial"/>
          <w:b/>
          <w:sz w:val="28"/>
        </w:rPr>
        <w:t>XXXXXXXXXXXXXXXXXXXXXXXXXXXXXX</w:t>
      </w:r>
    </w:p>
    <w:p w:rsidR="00E51093" w:rsidRPr="0065101F" w:rsidRDefault="00E51093" w:rsidP="00180FA2">
      <w:pPr>
        <w:spacing w:after="0" w:line="240" w:lineRule="auto"/>
        <w:jc w:val="center"/>
        <w:rPr>
          <w:rFonts w:ascii="Arial" w:hAnsi="Arial" w:cs="Arial"/>
          <w:b/>
        </w:rPr>
      </w:pPr>
      <w:r w:rsidRPr="00A80095">
        <w:rPr>
          <w:rFonts w:ascii="Arial" w:hAnsi="Arial" w:cs="Arial"/>
          <w:b/>
          <w:sz w:val="28"/>
        </w:rPr>
        <w:t>XXXXXXXXXXXXXXXXXXXXXXXXXXXXXXXXX</w:t>
      </w:r>
    </w:p>
    <w:p w:rsidR="00631002" w:rsidRDefault="00631002" w:rsidP="002036F7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180FA2" w:rsidRPr="00F42A2D" w:rsidRDefault="00180FA2" w:rsidP="002036F7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F331FB" w:rsidRDefault="00F331FB" w:rsidP="00F331FB">
      <w:pPr>
        <w:tabs>
          <w:tab w:val="left" w:pos="5003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3B4EC4">
        <w:rPr>
          <w:rFonts w:ascii="Arial" w:hAnsi="Arial" w:cs="Arial"/>
          <w:b/>
          <w:sz w:val="28"/>
          <w:szCs w:val="28"/>
        </w:rPr>
        <w:t xml:space="preserve">PARA OPTAR EL TÍTULO </w:t>
      </w:r>
      <w:r>
        <w:rPr>
          <w:rFonts w:ascii="Arial" w:hAnsi="Arial" w:cs="Arial"/>
          <w:b/>
          <w:sz w:val="28"/>
          <w:szCs w:val="28"/>
        </w:rPr>
        <w:t>PROFESIONAL DE</w:t>
      </w:r>
      <w:r w:rsidRPr="0065101F">
        <w:rPr>
          <w:rFonts w:ascii="Arial" w:hAnsi="Arial" w:cs="Arial"/>
          <w:b/>
          <w:sz w:val="28"/>
        </w:rPr>
        <w:t>:</w:t>
      </w:r>
    </w:p>
    <w:p w:rsidR="00F331FB" w:rsidRDefault="00F331FB" w:rsidP="00F331FB">
      <w:pPr>
        <w:tabs>
          <w:tab w:val="left" w:pos="5003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F331FB" w:rsidRPr="00706EBB" w:rsidRDefault="00F331FB" w:rsidP="00F331FB">
      <w:pPr>
        <w:tabs>
          <w:tab w:val="left" w:pos="5003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706EBB">
        <w:rPr>
          <w:rFonts w:ascii="Arial" w:hAnsi="Arial" w:cs="Arial"/>
          <w:b/>
          <w:sz w:val="28"/>
        </w:rPr>
        <w:t>CIRUJANO DENTISTA</w:t>
      </w:r>
    </w:p>
    <w:p w:rsidR="00180FA2" w:rsidRPr="00C3196A" w:rsidRDefault="00180FA2" w:rsidP="00180FA2">
      <w:pPr>
        <w:jc w:val="center"/>
        <w:rPr>
          <w:rFonts w:ascii="Arial" w:hAnsi="Arial" w:cs="Arial"/>
          <w:sz w:val="28"/>
          <w:szCs w:val="28"/>
        </w:rPr>
      </w:pPr>
    </w:p>
    <w:p w:rsidR="00180FA2" w:rsidRPr="00C3196A" w:rsidRDefault="00180FA2" w:rsidP="00180FA2">
      <w:pPr>
        <w:jc w:val="center"/>
        <w:rPr>
          <w:rFonts w:ascii="Arial" w:hAnsi="Arial" w:cs="Arial"/>
          <w:sz w:val="28"/>
          <w:szCs w:val="28"/>
        </w:rPr>
      </w:pPr>
    </w:p>
    <w:p w:rsidR="00180FA2" w:rsidRPr="00C3196A" w:rsidRDefault="00180FA2" w:rsidP="00180FA2">
      <w:pPr>
        <w:jc w:val="center"/>
        <w:rPr>
          <w:rFonts w:ascii="Arial" w:hAnsi="Arial" w:cs="Arial"/>
          <w:b/>
          <w:sz w:val="28"/>
          <w:szCs w:val="28"/>
        </w:rPr>
      </w:pPr>
      <w:r w:rsidRPr="00C3196A">
        <w:rPr>
          <w:rFonts w:ascii="Arial" w:hAnsi="Arial" w:cs="Arial"/>
          <w:b/>
          <w:sz w:val="28"/>
          <w:szCs w:val="28"/>
        </w:rPr>
        <w:t>PRESENTADO POR:</w:t>
      </w:r>
    </w:p>
    <w:p w:rsidR="00180FA2" w:rsidRPr="00C3196A" w:rsidRDefault="00180FA2" w:rsidP="00180FA2">
      <w:pPr>
        <w:jc w:val="center"/>
        <w:rPr>
          <w:rFonts w:ascii="Arial" w:hAnsi="Arial" w:cs="Arial"/>
          <w:b/>
          <w:sz w:val="28"/>
          <w:szCs w:val="28"/>
        </w:rPr>
      </w:pPr>
      <w:r w:rsidRPr="00C3196A">
        <w:rPr>
          <w:rFonts w:ascii="Arial" w:hAnsi="Arial" w:cs="Arial"/>
          <w:b/>
          <w:sz w:val="28"/>
          <w:szCs w:val="28"/>
        </w:rPr>
        <w:t>NOMBRES Y APELLIDOS EN MAYÚSCULAS</w:t>
      </w:r>
    </w:p>
    <w:p w:rsidR="00180FA2" w:rsidRPr="00C3196A" w:rsidRDefault="00180FA2" w:rsidP="00180FA2">
      <w:pPr>
        <w:jc w:val="center"/>
        <w:rPr>
          <w:rFonts w:ascii="Arial" w:hAnsi="Arial" w:cs="Arial"/>
          <w:sz w:val="28"/>
          <w:szCs w:val="28"/>
        </w:rPr>
      </w:pPr>
    </w:p>
    <w:p w:rsidR="00180FA2" w:rsidRPr="00C3196A" w:rsidRDefault="00180FA2" w:rsidP="00180FA2">
      <w:pPr>
        <w:jc w:val="center"/>
        <w:rPr>
          <w:rFonts w:ascii="Arial" w:hAnsi="Arial" w:cs="Arial"/>
          <w:b/>
          <w:sz w:val="28"/>
          <w:szCs w:val="28"/>
        </w:rPr>
      </w:pPr>
      <w:r w:rsidRPr="00C3196A">
        <w:rPr>
          <w:rFonts w:ascii="Arial" w:hAnsi="Arial" w:cs="Arial"/>
          <w:b/>
          <w:sz w:val="28"/>
          <w:szCs w:val="28"/>
        </w:rPr>
        <w:t>ASESOR:</w:t>
      </w:r>
    </w:p>
    <w:p w:rsidR="00180FA2" w:rsidRPr="00C3196A" w:rsidRDefault="00180FA2" w:rsidP="00180FA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GRADO Y TÍTULO</w:t>
      </w:r>
      <w:r w:rsidRPr="00C3196A">
        <w:rPr>
          <w:rFonts w:ascii="Arial" w:hAnsi="Arial" w:cs="Arial"/>
          <w:b/>
          <w:sz w:val="28"/>
          <w:szCs w:val="28"/>
        </w:rPr>
        <w:t>. NOMBRES Y APELLIDOS EN MAYÚSCULAS</w:t>
      </w:r>
    </w:p>
    <w:p w:rsidR="00180FA2" w:rsidRPr="00C3196A" w:rsidRDefault="00180FA2" w:rsidP="00180FA2">
      <w:pPr>
        <w:jc w:val="center"/>
        <w:rPr>
          <w:b/>
          <w:bCs/>
          <w:kern w:val="36"/>
          <w:sz w:val="28"/>
          <w:szCs w:val="28"/>
          <w:lang w:eastAsia="es-PE"/>
        </w:rPr>
      </w:pPr>
    </w:p>
    <w:p w:rsidR="00180FA2" w:rsidRPr="00C3196A" w:rsidRDefault="00180FA2" w:rsidP="00180FA2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C3196A">
        <w:rPr>
          <w:rFonts w:ascii="Arial" w:hAnsi="Arial" w:cs="Arial"/>
          <w:b/>
          <w:sz w:val="28"/>
          <w:szCs w:val="28"/>
        </w:rPr>
        <w:t xml:space="preserve">LIMA – PERÚ </w:t>
      </w:r>
    </w:p>
    <w:p w:rsidR="00531522" w:rsidRPr="00F331FB" w:rsidRDefault="00F331FB" w:rsidP="00F331FB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  <w:sectPr w:rsidR="00531522" w:rsidRPr="00F331FB" w:rsidSect="00F42A2D">
          <w:footerReference w:type="default" r:id="rId10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3B2BFFE0" wp14:editId="22040A78">
            <wp:simplePos x="0" y="0"/>
            <wp:positionH relativeFrom="column">
              <wp:posOffset>1963193</wp:posOffset>
            </wp:positionH>
            <wp:positionV relativeFrom="paragraph">
              <wp:posOffset>46900</wp:posOffset>
            </wp:positionV>
            <wp:extent cx="1337310" cy="855980"/>
            <wp:effectExtent l="0" t="0" r="0" b="127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 preferRelativeResize="0"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2021</w:t>
      </w:r>
      <w:bookmarkStart w:id="0" w:name="_GoBack"/>
      <w:bookmarkEnd w:id="0"/>
    </w:p>
    <w:p w:rsidR="00180FA2" w:rsidRPr="00706EBB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Pr="00706EBB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Pr="00706EBB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Pr="00706EBB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Pr="00706EBB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3686"/>
        <w:jc w:val="both"/>
        <w:rPr>
          <w:rFonts w:ascii="Arial" w:hAnsi="Arial" w:cs="Arial"/>
          <w:b/>
          <w:sz w:val="24"/>
          <w:szCs w:val="24"/>
        </w:rPr>
      </w:pPr>
      <w:r w:rsidRPr="009310AD">
        <w:rPr>
          <w:rFonts w:ascii="Arial" w:hAnsi="Arial" w:cs="Arial"/>
          <w:b/>
          <w:sz w:val="24"/>
          <w:szCs w:val="24"/>
        </w:rPr>
        <w:t>DEDICATORIA</w:t>
      </w:r>
      <w:r>
        <w:rPr>
          <w:rFonts w:ascii="Arial" w:hAnsi="Arial" w:cs="Arial"/>
          <w:b/>
          <w:sz w:val="24"/>
          <w:szCs w:val="24"/>
        </w:rPr>
        <w:t>:</w:t>
      </w:r>
    </w:p>
    <w:p w:rsidR="00180FA2" w:rsidRPr="009310AD" w:rsidRDefault="00180FA2" w:rsidP="00180FA2">
      <w:pPr>
        <w:spacing w:after="0" w:line="36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9310AD">
        <w:rPr>
          <w:rFonts w:ascii="Arial" w:hAnsi="Arial" w:cs="Arial"/>
          <w:sz w:val="24"/>
          <w:szCs w:val="24"/>
        </w:rPr>
        <w:t>(OPTATIVO). Menciona personas o instituciones a quienes se dedica la investigación. No debe tener una extensión mayor de una página. Se puede agregar un pensamiento o frase célebre, que debe ser breve y moderado en adjetivos.</w:t>
      </w: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  <w:r w:rsidRPr="009310AD">
        <w:rPr>
          <w:rFonts w:ascii="Arial" w:hAnsi="Arial" w:cs="Arial"/>
          <w:b/>
          <w:sz w:val="24"/>
          <w:szCs w:val="24"/>
        </w:rPr>
        <w:t xml:space="preserve">AGRADECIMIENTOS: </w:t>
      </w:r>
    </w:p>
    <w:p w:rsidR="00180FA2" w:rsidRPr="009310AD" w:rsidRDefault="00180FA2" w:rsidP="00180FA2">
      <w:pPr>
        <w:spacing w:after="0" w:line="36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9310AD">
        <w:rPr>
          <w:rFonts w:ascii="Arial" w:hAnsi="Arial" w:cs="Arial"/>
          <w:sz w:val="24"/>
          <w:szCs w:val="24"/>
        </w:rPr>
        <w:t>(OPTATIVO). Se hace mención al Ser Supremo, las personas o instituciones que contribuyeron a la realización de la investigación. No debe tener una extensión mayor de una página.</w:t>
      </w:r>
    </w:p>
    <w:p w:rsidR="00180FA2" w:rsidRPr="009310AD" w:rsidRDefault="00180FA2" w:rsidP="00180FA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  <w:sectPr w:rsidR="00180FA2" w:rsidRPr="009310AD" w:rsidSect="009310AD"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:rsidR="00180FA2" w:rsidRDefault="00180FA2" w:rsidP="00180FA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10AD">
        <w:rPr>
          <w:rFonts w:ascii="Arial" w:hAnsi="Arial" w:cs="Arial"/>
          <w:b/>
          <w:bCs/>
          <w:sz w:val="24"/>
          <w:szCs w:val="24"/>
        </w:rPr>
        <w:t>ÍNDICE GENERAL</w:t>
      </w:r>
    </w:p>
    <w:p w:rsidR="00CE70E9" w:rsidRPr="009310AD" w:rsidRDefault="00CE70E9" w:rsidP="00180FA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80FA2" w:rsidRDefault="00180FA2" w:rsidP="00180FA2">
      <w:pPr>
        <w:spacing w:after="0" w:line="360" w:lineRule="auto"/>
        <w:ind w:left="2126" w:firstLine="709"/>
        <w:jc w:val="center"/>
        <w:rPr>
          <w:rFonts w:ascii="Arial" w:hAnsi="Arial" w:cs="Arial"/>
          <w:b/>
          <w:sz w:val="24"/>
        </w:rPr>
      </w:pPr>
      <w:r w:rsidRPr="009310AD">
        <w:rPr>
          <w:rFonts w:ascii="Arial" w:hAnsi="Arial" w:cs="Arial"/>
          <w:b/>
          <w:bCs/>
          <w:sz w:val="24"/>
          <w:szCs w:val="24"/>
        </w:rPr>
        <w:tab/>
      </w:r>
      <w:r w:rsidRPr="009310AD">
        <w:rPr>
          <w:rFonts w:ascii="Arial" w:hAnsi="Arial" w:cs="Arial"/>
          <w:b/>
          <w:bCs/>
          <w:sz w:val="24"/>
          <w:szCs w:val="24"/>
        </w:rPr>
        <w:tab/>
      </w:r>
      <w:r w:rsidRPr="009310A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80ACD">
        <w:rPr>
          <w:rFonts w:ascii="Arial" w:hAnsi="Arial" w:cs="Arial"/>
          <w:b/>
          <w:bCs/>
          <w:sz w:val="28"/>
          <w:szCs w:val="24"/>
        </w:rPr>
        <w:t xml:space="preserve">         </w:t>
      </w:r>
      <w:r w:rsidRPr="00D80ACD">
        <w:rPr>
          <w:rFonts w:ascii="Arial" w:hAnsi="Arial" w:cs="Arial"/>
          <w:b/>
          <w:sz w:val="24"/>
        </w:rPr>
        <w:t>Pág.</w:t>
      </w:r>
    </w:p>
    <w:p w:rsidR="00CE70E9" w:rsidRPr="00D80ACD" w:rsidRDefault="00CE70E9" w:rsidP="00180FA2">
      <w:pPr>
        <w:spacing w:after="0" w:line="360" w:lineRule="auto"/>
        <w:ind w:left="2126" w:firstLine="709"/>
        <w:jc w:val="center"/>
        <w:rPr>
          <w:rFonts w:ascii="Arial" w:hAnsi="Arial" w:cs="Arial"/>
          <w:b/>
          <w:sz w:val="24"/>
        </w:rPr>
      </w:pPr>
    </w:p>
    <w:tbl>
      <w:tblPr>
        <w:tblStyle w:val="Tablaconcuadrcula"/>
        <w:tblW w:w="81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737"/>
        <w:gridCol w:w="5783"/>
        <w:gridCol w:w="964"/>
      </w:tblGrid>
      <w:tr w:rsidR="00180FA2" w:rsidRPr="009310AD" w:rsidTr="00CE70E9">
        <w:trPr>
          <w:trHeight w:val="964"/>
          <w:jc w:val="center"/>
        </w:trPr>
        <w:tc>
          <w:tcPr>
            <w:tcW w:w="696" w:type="dxa"/>
            <w:vAlign w:val="center"/>
          </w:tcPr>
          <w:p w:rsidR="00180FA2" w:rsidRPr="009310AD" w:rsidRDefault="004D5A1E" w:rsidP="004D5A1E">
            <w:pPr>
              <w:widowControl w:val="0"/>
              <w:tabs>
                <w:tab w:val="num" w:pos="0"/>
                <w:tab w:val="left" w:pos="560"/>
              </w:tabs>
              <w:autoSpaceDE w:val="0"/>
              <w:autoSpaceDN w:val="0"/>
              <w:adjustRightInd w:val="0"/>
              <w:ind w:right="-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I.</w:t>
            </w:r>
          </w:p>
        </w:tc>
        <w:tc>
          <w:tcPr>
            <w:tcW w:w="6520" w:type="dxa"/>
            <w:gridSpan w:val="2"/>
            <w:vAlign w:val="center"/>
          </w:tcPr>
          <w:p w:rsidR="00180FA2" w:rsidRPr="009310AD" w:rsidRDefault="00180FA2" w:rsidP="00EA22F9">
            <w:pPr>
              <w:widowControl w:val="0"/>
              <w:autoSpaceDE w:val="0"/>
              <w:autoSpaceDN w:val="0"/>
              <w:adjustRightInd w:val="0"/>
              <w:ind w:left="129" w:right="-7"/>
              <w:rPr>
                <w:rFonts w:ascii="Arial" w:hAnsi="Arial" w:cs="Arial"/>
                <w:b/>
                <w:sz w:val="24"/>
                <w:szCs w:val="24"/>
              </w:rPr>
            </w:pPr>
            <w:r w:rsidRPr="009310AD">
              <w:rPr>
                <w:rFonts w:ascii="Arial" w:hAnsi="Arial" w:cs="Arial"/>
                <w:b/>
                <w:sz w:val="24"/>
                <w:szCs w:val="24"/>
              </w:rPr>
              <w:t>INTRODUCCIÓN</w:t>
            </w:r>
          </w:p>
        </w:tc>
        <w:tc>
          <w:tcPr>
            <w:tcW w:w="964" w:type="dxa"/>
            <w:vAlign w:val="center"/>
          </w:tcPr>
          <w:p w:rsidR="00180FA2" w:rsidRPr="009310AD" w:rsidRDefault="00180FA2" w:rsidP="00EA2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80FA2" w:rsidRPr="009310AD" w:rsidTr="00CE70E9">
        <w:trPr>
          <w:trHeight w:val="964"/>
          <w:jc w:val="center"/>
        </w:trPr>
        <w:tc>
          <w:tcPr>
            <w:tcW w:w="696" w:type="dxa"/>
            <w:vAlign w:val="center"/>
          </w:tcPr>
          <w:p w:rsidR="00180FA2" w:rsidRPr="009310AD" w:rsidRDefault="004D5A1E" w:rsidP="004D5A1E">
            <w:pPr>
              <w:widowControl w:val="0"/>
              <w:tabs>
                <w:tab w:val="num" w:pos="0"/>
                <w:tab w:val="left" w:pos="560"/>
              </w:tabs>
              <w:autoSpaceDE w:val="0"/>
              <w:autoSpaceDN w:val="0"/>
              <w:adjustRightInd w:val="0"/>
              <w:ind w:right="-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II.</w:t>
            </w:r>
          </w:p>
        </w:tc>
        <w:tc>
          <w:tcPr>
            <w:tcW w:w="6520" w:type="dxa"/>
            <w:gridSpan w:val="2"/>
            <w:vAlign w:val="center"/>
          </w:tcPr>
          <w:p w:rsidR="00180FA2" w:rsidRPr="009310AD" w:rsidRDefault="004D5A1E" w:rsidP="00EA22F9">
            <w:pPr>
              <w:widowControl w:val="0"/>
              <w:tabs>
                <w:tab w:val="num" w:pos="109"/>
              </w:tabs>
              <w:autoSpaceDE w:val="0"/>
              <w:autoSpaceDN w:val="0"/>
              <w:adjustRightInd w:val="0"/>
              <w:ind w:left="129" w:right="-7"/>
              <w:rPr>
                <w:rFonts w:ascii="Arial" w:hAnsi="Arial" w:cs="Arial"/>
                <w:b/>
                <w:sz w:val="24"/>
                <w:szCs w:val="24"/>
              </w:rPr>
            </w:pPr>
            <w:r w:rsidRPr="009310AD">
              <w:rPr>
                <w:rFonts w:ascii="Arial" w:hAnsi="Arial" w:cs="Arial"/>
                <w:b/>
                <w:sz w:val="24"/>
                <w:szCs w:val="24"/>
              </w:rPr>
              <w:t>METODOLOGÍA DE LA INVESTIGACIÓN</w:t>
            </w:r>
          </w:p>
        </w:tc>
        <w:tc>
          <w:tcPr>
            <w:tcW w:w="964" w:type="dxa"/>
            <w:vAlign w:val="center"/>
          </w:tcPr>
          <w:p w:rsidR="00180FA2" w:rsidRPr="009310AD" w:rsidRDefault="00180FA2" w:rsidP="00EA2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180FA2" w:rsidRPr="009310AD" w:rsidTr="00CE70E9">
        <w:trPr>
          <w:trHeight w:val="680"/>
          <w:jc w:val="center"/>
        </w:trPr>
        <w:tc>
          <w:tcPr>
            <w:tcW w:w="696" w:type="dxa"/>
            <w:vAlign w:val="center"/>
          </w:tcPr>
          <w:p w:rsidR="00180FA2" w:rsidRPr="009310AD" w:rsidRDefault="00180FA2" w:rsidP="004D5A1E">
            <w:pPr>
              <w:widowControl w:val="0"/>
              <w:tabs>
                <w:tab w:val="num" w:pos="0"/>
                <w:tab w:val="left" w:pos="560"/>
              </w:tabs>
              <w:autoSpaceDE w:val="0"/>
              <w:autoSpaceDN w:val="0"/>
              <w:adjustRightInd w:val="0"/>
              <w:ind w:right="-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80FA2" w:rsidRPr="009310AD" w:rsidRDefault="00403E82" w:rsidP="00EA22F9">
            <w:pPr>
              <w:widowControl w:val="0"/>
              <w:tabs>
                <w:tab w:val="num" w:pos="109"/>
              </w:tabs>
              <w:autoSpaceDE w:val="0"/>
              <w:autoSpaceDN w:val="0"/>
              <w:adjustRightInd w:val="0"/>
              <w:ind w:left="129" w:right="-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783" w:type="dxa"/>
            <w:vAlign w:val="center"/>
          </w:tcPr>
          <w:p w:rsidR="00180FA2" w:rsidRPr="009310AD" w:rsidRDefault="00180FA2" w:rsidP="00EA22F9">
            <w:pPr>
              <w:widowControl w:val="0"/>
              <w:tabs>
                <w:tab w:val="num" w:pos="109"/>
              </w:tabs>
              <w:autoSpaceDE w:val="0"/>
              <w:autoSpaceDN w:val="0"/>
              <w:adjustRightInd w:val="0"/>
              <w:ind w:left="129" w:right="-7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sz w:val="24"/>
                <w:szCs w:val="24"/>
              </w:rPr>
              <w:t>Diseño Metodológico</w:t>
            </w:r>
          </w:p>
        </w:tc>
        <w:tc>
          <w:tcPr>
            <w:tcW w:w="964" w:type="dxa"/>
            <w:vAlign w:val="center"/>
          </w:tcPr>
          <w:p w:rsidR="00180FA2" w:rsidRPr="009310AD" w:rsidRDefault="00180FA2" w:rsidP="00EA2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180FA2" w:rsidRPr="009310AD" w:rsidTr="00CE70E9">
        <w:trPr>
          <w:trHeight w:val="680"/>
          <w:jc w:val="center"/>
        </w:trPr>
        <w:tc>
          <w:tcPr>
            <w:tcW w:w="696" w:type="dxa"/>
            <w:vAlign w:val="center"/>
          </w:tcPr>
          <w:p w:rsidR="00180FA2" w:rsidRPr="009310AD" w:rsidRDefault="00180FA2" w:rsidP="004D5A1E">
            <w:pPr>
              <w:widowControl w:val="0"/>
              <w:tabs>
                <w:tab w:val="num" w:pos="0"/>
                <w:tab w:val="left" w:pos="560"/>
              </w:tabs>
              <w:autoSpaceDE w:val="0"/>
              <w:autoSpaceDN w:val="0"/>
              <w:adjustRightInd w:val="0"/>
              <w:ind w:right="-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80FA2" w:rsidRPr="009310AD" w:rsidRDefault="00D015EC" w:rsidP="00EA22F9">
            <w:pPr>
              <w:widowControl w:val="0"/>
              <w:tabs>
                <w:tab w:val="num" w:pos="109"/>
              </w:tabs>
              <w:autoSpaceDE w:val="0"/>
              <w:autoSpaceDN w:val="0"/>
              <w:adjustRightInd w:val="0"/>
              <w:ind w:left="129" w:right="-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783" w:type="dxa"/>
            <w:vAlign w:val="center"/>
          </w:tcPr>
          <w:p w:rsidR="00180FA2" w:rsidRPr="009310AD" w:rsidRDefault="00180FA2" w:rsidP="00EA22F9">
            <w:pPr>
              <w:widowControl w:val="0"/>
              <w:tabs>
                <w:tab w:val="num" w:pos="109"/>
              </w:tabs>
              <w:autoSpaceDE w:val="0"/>
              <w:autoSpaceDN w:val="0"/>
              <w:adjustRightInd w:val="0"/>
              <w:ind w:left="129" w:right="-7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sz w:val="24"/>
                <w:szCs w:val="24"/>
              </w:rPr>
              <w:t>Diseño Muestral</w:t>
            </w:r>
          </w:p>
        </w:tc>
        <w:tc>
          <w:tcPr>
            <w:tcW w:w="964" w:type="dxa"/>
            <w:vAlign w:val="center"/>
          </w:tcPr>
          <w:p w:rsidR="00180FA2" w:rsidRPr="009310AD" w:rsidRDefault="00180FA2" w:rsidP="00EA2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180FA2" w:rsidRPr="009310AD" w:rsidTr="00CE70E9">
        <w:trPr>
          <w:trHeight w:val="680"/>
          <w:jc w:val="center"/>
        </w:trPr>
        <w:tc>
          <w:tcPr>
            <w:tcW w:w="696" w:type="dxa"/>
            <w:vAlign w:val="center"/>
          </w:tcPr>
          <w:p w:rsidR="00180FA2" w:rsidRPr="009310AD" w:rsidRDefault="00180FA2" w:rsidP="004D5A1E">
            <w:pPr>
              <w:widowControl w:val="0"/>
              <w:tabs>
                <w:tab w:val="num" w:pos="0"/>
                <w:tab w:val="left" w:pos="560"/>
              </w:tabs>
              <w:autoSpaceDE w:val="0"/>
              <w:autoSpaceDN w:val="0"/>
              <w:adjustRightInd w:val="0"/>
              <w:ind w:right="-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80FA2" w:rsidRPr="009310AD" w:rsidRDefault="00D015EC" w:rsidP="00EA22F9">
            <w:pPr>
              <w:widowControl w:val="0"/>
              <w:tabs>
                <w:tab w:val="num" w:pos="109"/>
              </w:tabs>
              <w:autoSpaceDE w:val="0"/>
              <w:autoSpaceDN w:val="0"/>
              <w:adjustRightInd w:val="0"/>
              <w:ind w:left="129" w:right="-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783" w:type="dxa"/>
            <w:vAlign w:val="center"/>
          </w:tcPr>
          <w:p w:rsidR="00180FA2" w:rsidRPr="009310AD" w:rsidRDefault="00180FA2" w:rsidP="00EA22F9">
            <w:pPr>
              <w:widowControl w:val="0"/>
              <w:tabs>
                <w:tab w:val="num" w:pos="109"/>
              </w:tabs>
              <w:autoSpaceDE w:val="0"/>
              <w:autoSpaceDN w:val="0"/>
              <w:adjustRightInd w:val="0"/>
              <w:ind w:left="129" w:right="-7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sz w:val="24"/>
                <w:szCs w:val="24"/>
              </w:rPr>
              <w:t>Técnicas de Recolección de Datos</w:t>
            </w:r>
          </w:p>
        </w:tc>
        <w:tc>
          <w:tcPr>
            <w:tcW w:w="964" w:type="dxa"/>
            <w:vAlign w:val="center"/>
          </w:tcPr>
          <w:p w:rsidR="00180FA2" w:rsidRPr="009310AD" w:rsidRDefault="00180FA2" w:rsidP="00EA2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180FA2" w:rsidRPr="009310AD" w:rsidTr="00CE70E9">
        <w:trPr>
          <w:trHeight w:val="680"/>
          <w:jc w:val="center"/>
        </w:trPr>
        <w:tc>
          <w:tcPr>
            <w:tcW w:w="696" w:type="dxa"/>
            <w:vAlign w:val="center"/>
          </w:tcPr>
          <w:p w:rsidR="00180FA2" w:rsidRPr="009310AD" w:rsidRDefault="00180FA2" w:rsidP="004D5A1E">
            <w:pPr>
              <w:widowControl w:val="0"/>
              <w:tabs>
                <w:tab w:val="num" w:pos="0"/>
                <w:tab w:val="left" w:pos="560"/>
              </w:tabs>
              <w:autoSpaceDE w:val="0"/>
              <w:autoSpaceDN w:val="0"/>
              <w:adjustRightInd w:val="0"/>
              <w:ind w:right="-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80FA2" w:rsidRPr="009310AD" w:rsidRDefault="00D015EC" w:rsidP="00EA22F9">
            <w:pPr>
              <w:widowControl w:val="0"/>
              <w:tabs>
                <w:tab w:val="num" w:pos="109"/>
              </w:tabs>
              <w:autoSpaceDE w:val="0"/>
              <w:autoSpaceDN w:val="0"/>
              <w:adjustRightInd w:val="0"/>
              <w:ind w:left="129" w:right="-7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783" w:type="dxa"/>
            <w:vAlign w:val="center"/>
          </w:tcPr>
          <w:p w:rsidR="00180FA2" w:rsidRPr="009310AD" w:rsidRDefault="00180FA2" w:rsidP="00EA22F9">
            <w:pPr>
              <w:widowControl w:val="0"/>
              <w:tabs>
                <w:tab w:val="num" w:pos="109"/>
              </w:tabs>
              <w:autoSpaceDE w:val="0"/>
              <w:autoSpaceDN w:val="0"/>
              <w:adjustRightInd w:val="0"/>
              <w:ind w:left="129" w:right="-7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9310AD">
              <w:rPr>
                <w:rFonts w:ascii="Arial" w:hAnsi="Arial" w:cs="Arial"/>
                <w:sz w:val="24"/>
                <w:szCs w:val="24"/>
              </w:rPr>
              <w:t>Técnicas Estadísticas para el Procesamiento de la Información</w:t>
            </w:r>
          </w:p>
        </w:tc>
        <w:tc>
          <w:tcPr>
            <w:tcW w:w="964" w:type="dxa"/>
            <w:vAlign w:val="center"/>
          </w:tcPr>
          <w:p w:rsidR="00180FA2" w:rsidRPr="009310AD" w:rsidRDefault="00180FA2" w:rsidP="00EA2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180FA2" w:rsidRPr="009310AD" w:rsidTr="00CE70E9">
        <w:trPr>
          <w:trHeight w:val="680"/>
          <w:jc w:val="center"/>
        </w:trPr>
        <w:tc>
          <w:tcPr>
            <w:tcW w:w="696" w:type="dxa"/>
            <w:vAlign w:val="center"/>
          </w:tcPr>
          <w:p w:rsidR="00180FA2" w:rsidRPr="009310AD" w:rsidRDefault="00180FA2" w:rsidP="004D5A1E">
            <w:pPr>
              <w:widowControl w:val="0"/>
              <w:tabs>
                <w:tab w:val="num" w:pos="0"/>
                <w:tab w:val="left" w:pos="560"/>
              </w:tabs>
              <w:autoSpaceDE w:val="0"/>
              <w:autoSpaceDN w:val="0"/>
              <w:adjustRightInd w:val="0"/>
              <w:ind w:right="-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80FA2" w:rsidRPr="009310AD" w:rsidRDefault="00D015EC" w:rsidP="00EA22F9">
            <w:pPr>
              <w:widowControl w:val="0"/>
              <w:tabs>
                <w:tab w:val="num" w:pos="109"/>
              </w:tabs>
              <w:autoSpaceDE w:val="0"/>
              <w:autoSpaceDN w:val="0"/>
              <w:adjustRightInd w:val="0"/>
              <w:ind w:left="129" w:right="-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783" w:type="dxa"/>
            <w:vAlign w:val="center"/>
          </w:tcPr>
          <w:p w:rsidR="00180FA2" w:rsidRPr="009310AD" w:rsidRDefault="00180FA2" w:rsidP="00EA22F9">
            <w:pPr>
              <w:widowControl w:val="0"/>
              <w:tabs>
                <w:tab w:val="num" w:pos="109"/>
              </w:tabs>
              <w:autoSpaceDE w:val="0"/>
              <w:autoSpaceDN w:val="0"/>
              <w:adjustRightInd w:val="0"/>
              <w:ind w:left="129" w:right="-7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sz w:val="24"/>
                <w:szCs w:val="24"/>
              </w:rPr>
              <w:t>Aspectos Éticos</w:t>
            </w:r>
          </w:p>
        </w:tc>
        <w:tc>
          <w:tcPr>
            <w:tcW w:w="964" w:type="dxa"/>
            <w:vAlign w:val="center"/>
          </w:tcPr>
          <w:p w:rsidR="00180FA2" w:rsidRPr="009310AD" w:rsidRDefault="00180FA2" w:rsidP="00EA2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403E82" w:rsidRPr="009310AD" w:rsidTr="00CE70E9">
        <w:trPr>
          <w:trHeight w:val="964"/>
          <w:jc w:val="center"/>
        </w:trPr>
        <w:tc>
          <w:tcPr>
            <w:tcW w:w="696" w:type="dxa"/>
            <w:vAlign w:val="center"/>
          </w:tcPr>
          <w:p w:rsidR="00403E82" w:rsidRPr="009310AD" w:rsidRDefault="00403E82" w:rsidP="004D5A1E">
            <w:pPr>
              <w:widowControl w:val="0"/>
              <w:tabs>
                <w:tab w:val="num" w:pos="0"/>
                <w:tab w:val="left" w:pos="560"/>
              </w:tabs>
              <w:autoSpaceDE w:val="0"/>
              <w:autoSpaceDN w:val="0"/>
              <w:adjustRightInd w:val="0"/>
              <w:ind w:right="-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III.</w:t>
            </w:r>
          </w:p>
        </w:tc>
        <w:tc>
          <w:tcPr>
            <w:tcW w:w="6520" w:type="dxa"/>
            <w:gridSpan w:val="2"/>
            <w:vAlign w:val="center"/>
          </w:tcPr>
          <w:p w:rsidR="00403E82" w:rsidRPr="009310AD" w:rsidRDefault="00403E82" w:rsidP="00EA2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-7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b/>
                <w:sz w:val="24"/>
                <w:szCs w:val="24"/>
              </w:rPr>
              <w:t>RESULTADOS</w:t>
            </w:r>
          </w:p>
        </w:tc>
        <w:tc>
          <w:tcPr>
            <w:tcW w:w="964" w:type="dxa"/>
            <w:vAlign w:val="center"/>
          </w:tcPr>
          <w:p w:rsidR="00403E82" w:rsidRPr="009310AD" w:rsidRDefault="00403E82" w:rsidP="00EA2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180FA2" w:rsidRPr="009310AD" w:rsidTr="00CE70E9">
        <w:trPr>
          <w:trHeight w:val="964"/>
          <w:jc w:val="center"/>
        </w:trPr>
        <w:tc>
          <w:tcPr>
            <w:tcW w:w="696" w:type="dxa"/>
            <w:vAlign w:val="center"/>
          </w:tcPr>
          <w:p w:rsidR="00180FA2" w:rsidRPr="009310AD" w:rsidRDefault="004D5A1E" w:rsidP="004D5A1E">
            <w:pPr>
              <w:widowControl w:val="0"/>
              <w:tabs>
                <w:tab w:val="num" w:pos="0"/>
                <w:tab w:val="left" w:pos="560"/>
              </w:tabs>
              <w:autoSpaceDE w:val="0"/>
              <w:autoSpaceDN w:val="0"/>
              <w:adjustRightInd w:val="0"/>
              <w:ind w:right="-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IV.</w:t>
            </w:r>
          </w:p>
        </w:tc>
        <w:tc>
          <w:tcPr>
            <w:tcW w:w="6520" w:type="dxa"/>
            <w:gridSpan w:val="2"/>
            <w:vAlign w:val="center"/>
          </w:tcPr>
          <w:p w:rsidR="00180FA2" w:rsidRPr="009310AD" w:rsidRDefault="00180FA2" w:rsidP="00403E82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" w:hAnsi="Arial" w:cs="Arial"/>
                <w:b/>
                <w:sz w:val="24"/>
                <w:szCs w:val="24"/>
              </w:rPr>
            </w:pPr>
            <w:r w:rsidRPr="009310AD">
              <w:rPr>
                <w:rFonts w:ascii="Arial" w:hAnsi="Arial" w:cs="Arial"/>
                <w:b/>
                <w:sz w:val="24"/>
                <w:szCs w:val="24"/>
              </w:rPr>
              <w:t>DISCUSIÓN</w:t>
            </w:r>
          </w:p>
        </w:tc>
        <w:tc>
          <w:tcPr>
            <w:tcW w:w="964" w:type="dxa"/>
            <w:vAlign w:val="center"/>
          </w:tcPr>
          <w:p w:rsidR="00180FA2" w:rsidRPr="009310AD" w:rsidRDefault="00180FA2" w:rsidP="00EA2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403E82" w:rsidRPr="009310AD" w:rsidTr="00CE70E9">
        <w:trPr>
          <w:trHeight w:val="964"/>
          <w:jc w:val="center"/>
        </w:trPr>
        <w:tc>
          <w:tcPr>
            <w:tcW w:w="696" w:type="dxa"/>
            <w:vAlign w:val="center"/>
          </w:tcPr>
          <w:p w:rsidR="00403E82" w:rsidRPr="009310AD" w:rsidRDefault="00403E82" w:rsidP="004D5A1E">
            <w:pPr>
              <w:widowControl w:val="0"/>
              <w:tabs>
                <w:tab w:val="num" w:pos="0"/>
                <w:tab w:val="left" w:pos="560"/>
              </w:tabs>
              <w:autoSpaceDE w:val="0"/>
              <w:autoSpaceDN w:val="0"/>
              <w:adjustRightInd w:val="0"/>
              <w:ind w:right="-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</w:tc>
        <w:tc>
          <w:tcPr>
            <w:tcW w:w="6520" w:type="dxa"/>
            <w:gridSpan w:val="2"/>
            <w:vAlign w:val="center"/>
          </w:tcPr>
          <w:p w:rsidR="00403E82" w:rsidRPr="009310AD" w:rsidRDefault="00403E82" w:rsidP="00EA2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-7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b/>
                <w:sz w:val="24"/>
                <w:szCs w:val="24"/>
              </w:rPr>
              <w:t>CONCLUSIONES</w:t>
            </w:r>
          </w:p>
        </w:tc>
        <w:tc>
          <w:tcPr>
            <w:tcW w:w="964" w:type="dxa"/>
            <w:vAlign w:val="center"/>
          </w:tcPr>
          <w:p w:rsidR="00403E82" w:rsidRPr="009310AD" w:rsidRDefault="00403E82" w:rsidP="00EA2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403E82" w:rsidRPr="009310AD" w:rsidTr="00CE70E9">
        <w:trPr>
          <w:trHeight w:val="964"/>
          <w:jc w:val="center"/>
        </w:trPr>
        <w:tc>
          <w:tcPr>
            <w:tcW w:w="696" w:type="dxa"/>
            <w:vAlign w:val="center"/>
          </w:tcPr>
          <w:p w:rsidR="00403E82" w:rsidRPr="009310AD" w:rsidRDefault="00403E82" w:rsidP="004D5A1E">
            <w:pPr>
              <w:widowControl w:val="0"/>
              <w:tabs>
                <w:tab w:val="num" w:pos="0"/>
                <w:tab w:val="left" w:pos="560"/>
              </w:tabs>
              <w:autoSpaceDE w:val="0"/>
              <w:autoSpaceDN w:val="0"/>
              <w:adjustRightInd w:val="0"/>
              <w:ind w:right="-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VI.</w:t>
            </w:r>
          </w:p>
        </w:tc>
        <w:tc>
          <w:tcPr>
            <w:tcW w:w="6520" w:type="dxa"/>
            <w:gridSpan w:val="2"/>
            <w:vAlign w:val="center"/>
          </w:tcPr>
          <w:p w:rsidR="00403E82" w:rsidRPr="009310AD" w:rsidRDefault="00403E82" w:rsidP="00EA2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-7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b/>
                <w:sz w:val="24"/>
                <w:szCs w:val="24"/>
              </w:rPr>
              <w:t>RECOMENDACIONES</w:t>
            </w:r>
          </w:p>
        </w:tc>
        <w:tc>
          <w:tcPr>
            <w:tcW w:w="964" w:type="dxa"/>
            <w:vAlign w:val="center"/>
          </w:tcPr>
          <w:p w:rsidR="00403E82" w:rsidRPr="009310AD" w:rsidRDefault="00403E82" w:rsidP="00EA2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403E82" w:rsidRPr="009310AD" w:rsidTr="00CE70E9">
        <w:trPr>
          <w:trHeight w:val="964"/>
          <w:jc w:val="center"/>
        </w:trPr>
        <w:tc>
          <w:tcPr>
            <w:tcW w:w="696" w:type="dxa"/>
            <w:vAlign w:val="center"/>
          </w:tcPr>
          <w:p w:rsidR="00403E82" w:rsidRPr="009310AD" w:rsidRDefault="00403E82" w:rsidP="004D5A1E">
            <w:pPr>
              <w:widowControl w:val="0"/>
              <w:tabs>
                <w:tab w:val="num" w:pos="0"/>
                <w:tab w:val="left" w:pos="560"/>
              </w:tabs>
              <w:autoSpaceDE w:val="0"/>
              <w:autoSpaceDN w:val="0"/>
              <w:adjustRightInd w:val="0"/>
              <w:ind w:right="-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VII.</w:t>
            </w:r>
          </w:p>
        </w:tc>
        <w:tc>
          <w:tcPr>
            <w:tcW w:w="6520" w:type="dxa"/>
            <w:gridSpan w:val="2"/>
            <w:vAlign w:val="center"/>
          </w:tcPr>
          <w:p w:rsidR="00403E82" w:rsidRPr="009310AD" w:rsidRDefault="00403E82" w:rsidP="00EA2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-7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b/>
                <w:sz w:val="24"/>
                <w:szCs w:val="24"/>
              </w:rPr>
              <w:t>FUENTES DE INFORMACIÓN</w:t>
            </w:r>
          </w:p>
        </w:tc>
        <w:tc>
          <w:tcPr>
            <w:tcW w:w="964" w:type="dxa"/>
            <w:vAlign w:val="center"/>
          </w:tcPr>
          <w:p w:rsidR="00403E82" w:rsidRPr="009310AD" w:rsidRDefault="00403E82" w:rsidP="00EA2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403E82" w:rsidRPr="009310AD" w:rsidTr="00CE70E9">
        <w:trPr>
          <w:trHeight w:val="964"/>
          <w:jc w:val="center"/>
        </w:trPr>
        <w:tc>
          <w:tcPr>
            <w:tcW w:w="696" w:type="dxa"/>
            <w:vAlign w:val="center"/>
          </w:tcPr>
          <w:p w:rsidR="00403E82" w:rsidRPr="009310AD" w:rsidRDefault="00403E82" w:rsidP="004D5A1E">
            <w:pPr>
              <w:widowControl w:val="0"/>
              <w:tabs>
                <w:tab w:val="num" w:pos="0"/>
                <w:tab w:val="left" w:pos="560"/>
              </w:tabs>
              <w:autoSpaceDE w:val="0"/>
              <w:autoSpaceDN w:val="0"/>
              <w:adjustRightInd w:val="0"/>
              <w:ind w:right="-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VIII.</w:t>
            </w:r>
          </w:p>
        </w:tc>
        <w:tc>
          <w:tcPr>
            <w:tcW w:w="6520" w:type="dxa"/>
            <w:gridSpan w:val="2"/>
            <w:vAlign w:val="center"/>
          </w:tcPr>
          <w:p w:rsidR="00403E82" w:rsidRPr="009310AD" w:rsidRDefault="00403E82" w:rsidP="00EA2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-7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b/>
                <w:sz w:val="24"/>
                <w:szCs w:val="24"/>
              </w:rPr>
              <w:t>ANEXOS</w:t>
            </w:r>
          </w:p>
        </w:tc>
        <w:tc>
          <w:tcPr>
            <w:tcW w:w="964" w:type="dxa"/>
            <w:vAlign w:val="center"/>
          </w:tcPr>
          <w:p w:rsidR="00403E82" w:rsidRPr="009310AD" w:rsidRDefault="00403E82" w:rsidP="00EA2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0FA2" w:rsidRPr="009310AD" w:rsidRDefault="00180FA2" w:rsidP="00180FA2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right="-7"/>
        <w:rPr>
          <w:rFonts w:ascii="Arial" w:hAnsi="Arial" w:cs="Arial"/>
          <w:sz w:val="24"/>
          <w:szCs w:val="24"/>
        </w:rPr>
        <w:sectPr w:rsidR="00180FA2" w:rsidRPr="009310AD" w:rsidSect="009310AD"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  <w:r w:rsidRPr="009310AD"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C1916" wp14:editId="765B1A9C">
                <wp:simplePos x="0" y="0"/>
                <wp:positionH relativeFrom="column">
                  <wp:posOffset>4774565</wp:posOffset>
                </wp:positionH>
                <wp:positionV relativeFrom="paragraph">
                  <wp:posOffset>398780</wp:posOffset>
                </wp:positionV>
                <wp:extent cx="1123950" cy="752475"/>
                <wp:effectExtent l="0" t="0" r="0" b="9525"/>
                <wp:wrapNone/>
                <wp:docPr id="303" name="30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03 Rectángulo" o:spid="_x0000_s1026" style="position:absolute;margin-left:375.95pt;margin-top:31.4pt;width:88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" fillcolor="white [3212]" stroked="f" strokeweight="2pt"/>
            </w:pict>
          </mc:Fallback>
        </mc:AlternateContent>
      </w:r>
    </w:p>
    <w:p w:rsidR="004D5A1E" w:rsidRPr="009310AD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310AD">
        <w:rPr>
          <w:rFonts w:ascii="Arial" w:hAnsi="Arial" w:cs="Arial"/>
          <w:b/>
          <w:sz w:val="24"/>
          <w:szCs w:val="24"/>
        </w:rPr>
        <w:t>RESUMEN</w:t>
      </w:r>
    </w:p>
    <w:p w:rsidR="004D5A1E" w:rsidRPr="009310AD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A3620" w:rsidRDefault="004D5A1E" w:rsidP="004D5A1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310AD">
        <w:rPr>
          <w:rFonts w:ascii="Arial" w:hAnsi="Arial" w:cs="Arial"/>
          <w:sz w:val="24"/>
          <w:szCs w:val="24"/>
        </w:rPr>
        <w:t xml:space="preserve">Ofrece una visión clara y concisa del contenido del estudio. Debe incluir, en no más de 250 palabras: </w:t>
      </w:r>
    </w:p>
    <w:p w:rsidR="002A3620" w:rsidRPr="002A3620" w:rsidRDefault="002A3620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A3620">
        <w:rPr>
          <w:rFonts w:ascii="Arial" w:hAnsi="Arial" w:cs="Arial"/>
          <w:b/>
          <w:sz w:val="24"/>
          <w:szCs w:val="24"/>
        </w:rPr>
        <w:t>O</w:t>
      </w:r>
      <w:r w:rsidR="004D5A1E" w:rsidRPr="002A3620">
        <w:rPr>
          <w:rFonts w:ascii="Arial" w:hAnsi="Arial" w:cs="Arial"/>
          <w:b/>
          <w:sz w:val="24"/>
          <w:szCs w:val="24"/>
        </w:rPr>
        <w:t>bjetivo</w:t>
      </w:r>
      <w:r w:rsidRPr="002A3620">
        <w:rPr>
          <w:rFonts w:ascii="Arial" w:hAnsi="Arial" w:cs="Arial"/>
          <w:b/>
          <w:sz w:val="24"/>
          <w:szCs w:val="24"/>
        </w:rPr>
        <w:t>:</w:t>
      </w:r>
    </w:p>
    <w:p w:rsidR="002A3620" w:rsidRPr="002A3620" w:rsidRDefault="002A3620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A3620">
        <w:rPr>
          <w:rFonts w:ascii="Arial" w:hAnsi="Arial" w:cs="Arial"/>
          <w:b/>
          <w:sz w:val="24"/>
          <w:szCs w:val="24"/>
        </w:rPr>
        <w:t>M</w:t>
      </w:r>
      <w:r w:rsidR="004D5A1E" w:rsidRPr="002A3620">
        <w:rPr>
          <w:rFonts w:ascii="Arial" w:hAnsi="Arial" w:cs="Arial"/>
          <w:b/>
          <w:sz w:val="24"/>
          <w:szCs w:val="24"/>
        </w:rPr>
        <w:t>étodo</w:t>
      </w:r>
      <w:r w:rsidRPr="002A3620">
        <w:rPr>
          <w:rFonts w:ascii="Arial" w:hAnsi="Arial" w:cs="Arial"/>
          <w:b/>
          <w:sz w:val="24"/>
          <w:szCs w:val="24"/>
        </w:rPr>
        <w:t>s:</w:t>
      </w:r>
    </w:p>
    <w:p w:rsidR="002A3620" w:rsidRPr="002A3620" w:rsidRDefault="002A3620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A3620">
        <w:rPr>
          <w:rFonts w:ascii="Arial" w:hAnsi="Arial" w:cs="Arial"/>
          <w:b/>
          <w:sz w:val="24"/>
          <w:szCs w:val="24"/>
        </w:rPr>
        <w:t>R</w:t>
      </w:r>
      <w:r w:rsidR="004D5A1E" w:rsidRPr="002A3620">
        <w:rPr>
          <w:rFonts w:ascii="Arial" w:hAnsi="Arial" w:cs="Arial"/>
          <w:b/>
          <w:sz w:val="24"/>
          <w:szCs w:val="24"/>
        </w:rPr>
        <w:t>esultados</w:t>
      </w:r>
    </w:p>
    <w:p w:rsidR="002A3620" w:rsidRPr="002A3620" w:rsidRDefault="002A3620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A3620">
        <w:rPr>
          <w:rFonts w:ascii="Arial" w:hAnsi="Arial" w:cs="Arial"/>
          <w:b/>
          <w:sz w:val="24"/>
          <w:szCs w:val="24"/>
        </w:rPr>
        <w:t>Conclusión:</w:t>
      </w:r>
      <w:r w:rsidR="004D5A1E" w:rsidRPr="002A3620">
        <w:rPr>
          <w:rFonts w:ascii="Arial" w:hAnsi="Arial" w:cs="Arial"/>
          <w:b/>
          <w:sz w:val="24"/>
          <w:szCs w:val="24"/>
        </w:rPr>
        <w:t xml:space="preserve"> </w:t>
      </w:r>
    </w:p>
    <w:p w:rsidR="002A3620" w:rsidRDefault="002A3620" w:rsidP="004D5A1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2A3620">
        <w:rPr>
          <w:rFonts w:ascii="Arial" w:hAnsi="Arial" w:cs="Arial"/>
          <w:b/>
          <w:sz w:val="24"/>
          <w:szCs w:val="24"/>
        </w:rPr>
        <w:t>P</w:t>
      </w:r>
      <w:r w:rsidR="004D5A1E" w:rsidRPr="002A3620">
        <w:rPr>
          <w:rFonts w:ascii="Arial" w:hAnsi="Arial" w:cs="Arial"/>
          <w:b/>
          <w:sz w:val="24"/>
          <w:szCs w:val="24"/>
        </w:rPr>
        <w:t>alabras claves</w:t>
      </w:r>
      <w:r>
        <w:rPr>
          <w:rFonts w:ascii="Arial" w:hAnsi="Arial" w:cs="Arial"/>
          <w:sz w:val="24"/>
          <w:szCs w:val="24"/>
        </w:rPr>
        <w:t>:</w:t>
      </w:r>
      <w:r w:rsidR="004D5A1E" w:rsidRPr="009310AD">
        <w:rPr>
          <w:rFonts w:ascii="Arial" w:hAnsi="Arial" w:cs="Arial"/>
          <w:sz w:val="24"/>
          <w:szCs w:val="24"/>
        </w:rPr>
        <w:t xml:space="preserve"> utilizando los tesauros correspondientes, cuando estos existan. </w:t>
      </w:r>
    </w:p>
    <w:p w:rsidR="004D5A1E" w:rsidRPr="009310AD" w:rsidRDefault="004D5A1E" w:rsidP="004D5A1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310AD">
        <w:rPr>
          <w:rFonts w:ascii="Arial" w:hAnsi="Arial" w:cs="Arial"/>
          <w:sz w:val="24"/>
          <w:szCs w:val="24"/>
        </w:rPr>
        <w:t>Se presenta en español.</w:t>
      </w:r>
    </w:p>
    <w:p w:rsidR="004D5A1E" w:rsidRPr="009310AD" w:rsidRDefault="004D5A1E" w:rsidP="004D5A1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310AD">
        <w:rPr>
          <w:rFonts w:ascii="Arial" w:hAnsi="Arial" w:cs="Arial"/>
          <w:sz w:val="24"/>
          <w:szCs w:val="24"/>
        </w:rPr>
        <w:br w:type="page"/>
      </w:r>
    </w:p>
    <w:p w:rsidR="004D5A1E" w:rsidRPr="009310AD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  <w:sectPr w:rsidR="004D5A1E" w:rsidRPr="009310AD" w:rsidSect="009310AD"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:rsidR="004D5A1E" w:rsidRPr="009310AD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310AD">
        <w:rPr>
          <w:rFonts w:ascii="Arial" w:hAnsi="Arial" w:cs="Arial"/>
          <w:b/>
          <w:sz w:val="24"/>
          <w:szCs w:val="24"/>
        </w:rPr>
        <w:t>ABSTRACT</w:t>
      </w:r>
    </w:p>
    <w:p w:rsidR="004D5A1E" w:rsidRPr="009310AD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Pr="009310AD" w:rsidRDefault="004D5A1E" w:rsidP="004D5A1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310AD">
        <w:rPr>
          <w:rFonts w:ascii="Arial" w:hAnsi="Arial" w:cs="Arial"/>
          <w:sz w:val="24"/>
          <w:szCs w:val="24"/>
        </w:rPr>
        <w:t>Ofrece una visión clara y concisa del contenido del estudio. Debe incluir, en no más de 250 palabras: objetivos, método, resultados y conclusiones más relevantes. Referir palabras claves utilizando los tesauros correspondientes, cuando estos existan. Se presenta en inglés.</w:t>
      </w:r>
    </w:p>
    <w:p w:rsidR="004D5A1E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45F7C" w:rsidRPr="00180FA2" w:rsidRDefault="00B45F7C" w:rsidP="00180F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5F7C" w:rsidRPr="00180FA2" w:rsidRDefault="00B45F7C" w:rsidP="00180FA2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B45F7C" w:rsidRPr="00180FA2" w:rsidSect="00B45F7C">
          <w:pgSz w:w="11906" w:h="16838" w:code="9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p w:rsidR="00055CBC" w:rsidRPr="00180FA2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D051D3" w:rsidRPr="00180FA2">
        <w:rPr>
          <w:rFonts w:ascii="Arial" w:hAnsi="Arial" w:cs="Arial"/>
          <w:b/>
          <w:sz w:val="24"/>
          <w:szCs w:val="24"/>
        </w:rPr>
        <w:t>INTRODUCCIÓN</w:t>
      </w:r>
    </w:p>
    <w:p w:rsidR="004D5A1E" w:rsidRDefault="004D5A1E" w:rsidP="004D5A1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0957E5" w:rsidRPr="00D90BBE" w:rsidRDefault="000957E5" w:rsidP="000957E5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D90BBE">
        <w:rPr>
          <w:rFonts w:ascii="Arial" w:hAnsi="Arial" w:cs="Arial"/>
          <w:sz w:val="24"/>
          <w:szCs w:val="24"/>
        </w:rPr>
        <w:t xml:space="preserve">La finalidad de la introducción </w:t>
      </w:r>
      <w:r>
        <w:rPr>
          <w:rFonts w:ascii="Arial" w:hAnsi="Arial" w:cs="Arial"/>
          <w:sz w:val="24"/>
          <w:szCs w:val="24"/>
        </w:rPr>
        <w:t xml:space="preserve">es brindar una visión sintética, </w:t>
      </w:r>
      <w:r w:rsidRPr="00D90BBE">
        <w:rPr>
          <w:rFonts w:ascii="Arial" w:hAnsi="Arial" w:cs="Arial"/>
          <w:sz w:val="24"/>
          <w:szCs w:val="24"/>
        </w:rPr>
        <w:t>más amplia que el resumen</w:t>
      </w:r>
      <w:r>
        <w:rPr>
          <w:rFonts w:ascii="Arial" w:hAnsi="Arial" w:cs="Arial"/>
          <w:sz w:val="24"/>
          <w:szCs w:val="24"/>
        </w:rPr>
        <w:t xml:space="preserve">, </w:t>
      </w:r>
      <w:r w:rsidRPr="00D90BBE">
        <w:rPr>
          <w:rFonts w:ascii="Arial" w:hAnsi="Arial" w:cs="Arial"/>
          <w:sz w:val="24"/>
          <w:szCs w:val="24"/>
        </w:rPr>
        <w:t>acerca de la problemática. Recoge, de manera sucinta, algunos aspectos que son tratados de manera más amplia en la tesis.</w:t>
      </w:r>
    </w:p>
    <w:p w:rsidR="00653295" w:rsidRPr="00653295" w:rsidRDefault="00653295" w:rsidP="000957E5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653295" w:rsidRPr="00653295" w:rsidRDefault="00653295" w:rsidP="000957E5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53295">
        <w:rPr>
          <w:rFonts w:ascii="Arial" w:hAnsi="Arial" w:cs="Arial"/>
          <w:sz w:val="24"/>
          <w:szCs w:val="24"/>
        </w:rPr>
        <w:t xml:space="preserve">Descripción de la situación problemática, problema principal, </w:t>
      </w:r>
      <w:r w:rsidRPr="00E30F43">
        <w:rPr>
          <w:rFonts w:ascii="Arial" w:hAnsi="Arial" w:cs="Arial"/>
          <w:sz w:val="24"/>
          <w:szCs w:val="24"/>
          <w:u w:val="single"/>
        </w:rPr>
        <w:t>objetivo general y específicos</w:t>
      </w:r>
      <w:r w:rsidRPr="00653295">
        <w:rPr>
          <w:rFonts w:ascii="Arial" w:hAnsi="Arial" w:cs="Arial"/>
          <w:sz w:val="24"/>
          <w:szCs w:val="24"/>
        </w:rPr>
        <w:t>,</w:t>
      </w:r>
      <w:r w:rsidR="00E30F43">
        <w:rPr>
          <w:rFonts w:ascii="Arial" w:hAnsi="Arial" w:cs="Arial"/>
          <w:sz w:val="24"/>
          <w:szCs w:val="24"/>
        </w:rPr>
        <w:t xml:space="preserve"> hipótesis,</w:t>
      </w:r>
      <w:r w:rsidRPr="00653295">
        <w:rPr>
          <w:rFonts w:ascii="Arial" w:hAnsi="Arial" w:cs="Arial"/>
          <w:sz w:val="24"/>
          <w:szCs w:val="24"/>
        </w:rPr>
        <w:t xml:space="preserve"> importancia del estudio, limitaciones que tuvo el estudio y de qué modo ha afectado el dominio de validez y el alcance de los resultados. </w:t>
      </w:r>
    </w:p>
    <w:p w:rsidR="00653295" w:rsidRPr="00653295" w:rsidRDefault="00653295" w:rsidP="000957E5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D051D3" w:rsidRPr="00180FA2" w:rsidRDefault="00653295" w:rsidP="000957E5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3295">
        <w:rPr>
          <w:rFonts w:ascii="Arial" w:hAnsi="Arial" w:cs="Arial"/>
          <w:sz w:val="24"/>
          <w:szCs w:val="24"/>
        </w:rPr>
        <w:t>Describa en un párrafo la estructura de la tesis (capítulos que la componen).</w:t>
      </w:r>
      <w:r w:rsidR="00D051D3" w:rsidRPr="00180FA2">
        <w:rPr>
          <w:rFonts w:ascii="Arial" w:hAnsi="Arial" w:cs="Arial"/>
          <w:b/>
          <w:sz w:val="24"/>
          <w:szCs w:val="24"/>
        </w:rPr>
        <w:br w:type="page"/>
      </w:r>
    </w:p>
    <w:p w:rsidR="00D051D3" w:rsidRPr="00180FA2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MATERIAL Y MÉTODOS</w:t>
      </w: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51D3" w:rsidRDefault="00D051D3" w:rsidP="009A4378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180FA2">
        <w:rPr>
          <w:rFonts w:ascii="Arial" w:hAnsi="Arial" w:cs="Arial"/>
          <w:sz w:val="24"/>
          <w:szCs w:val="24"/>
        </w:rPr>
        <w:t>Tiene el mismo contenido y estr</w:t>
      </w:r>
      <w:r w:rsidR="009A4378">
        <w:rPr>
          <w:rFonts w:ascii="Arial" w:hAnsi="Arial" w:cs="Arial"/>
          <w:sz w:val="24"/>
          <w:szCs w:val="24"/>
        </w:rPr>
        <w:t>uctura que el proyecto de tesis</w:t>
      </w:r>
      <w:r w:rsidRPr="00180FA2">
        <w:rPr>
          <w:rFonts w:ascii="Arial" w:hAnsi="Arial" w:cs="Arial"/>
          <w:sz w:val="24"/>
          <w:szCs w:val="24"/>
        </w:rPr>
        <w:t>.</w:t>
      </w:r>
      <w:r w:rsidR="008C540D" w:rsidRPr="00180FA2">
        <w:rPr>
          <w:rFonts w:ascii="Arial" w:hAnsi="Arial" w:cs="Arial"/>
          <w:sz w:val="24"/>
          <w:szCs w:val="24"/>
        </w:rPr>
        <w:t xml:space="preserve"> </w:t>
      </w:r>
    </w:p>
    <w:p w:rsidR="009A4378" w:rsidRDefault="009A4378" w:rsidP="009A4378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A4378">
        <w:rPr>
          <w:rFonts w:ascii="Arial" w:hAnsi="Arial" w:cs="Arial"/>
          <w:sz w:val="24"/>
          <w:szCs w:val="24"/>
        </w:rPr>
        <w:t xml:space="preserve">La sección de métodos debe incluir el diseño del estudio, el </w:t>
      </w:r>
      <w:r>
        <w:rPr>
          <w:rFonts w:ascii="Arial" w:hAnsi="Arial" w:cs="Arial"/>
          <w:sz w:val="24"/>
          <w:szCs w:val="24"/>
        </w:rPr>
        <w:t>lugar</w:t>
      </w:r>
      <w:r w:rsidRPr="009A4378">
        <w:rPr>
          <w:rFonts w:ascii="Arial" w:hAnsi="Arial" w:cs="Arial"/>
          <w:sz w:val="24"/>
          <w:szCs w:val="24"/>
        </w:rPr>
        <w:t xml:space="preserve">, el tipo de participantes o materiales involucrados, una descripción clara de todas las intervenciones y comparaciones, y el tipo de análisis utilizado. </w:t>
      </w:r>
    </w:p>
    <w:p w:rsidR="009A4378" w:rsidRPr="009A4378" w:rsidRDefault="009A4378" w:rsidP="009A4378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A4378">
        <w:rPr>
          <w:rFonts w:ascii="Arial" w:hAnsi="Arial" w:cs="Arial"/>
          <w:sz w:val="24"/>
          <w:szCs w:val="24"/>
        </w:rPr>
        <w:t>Los nombres genéricos de medicamentos deben usarse en general. Cuando se utilizan marcas propias en investigación, incluya los nombres de marca entre paréntesis.</w:t>
      </w:r>
    </w:p>
    <w:p w:rsidR="004D5A1E" w:rsidRDefault="009A4378" w:rsidP="009A4378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A4378">
        <w:rPr>
          <w:rFonts w:ascii="Arial" w:hAnsi="Arial" w:cs="Arial"/>
          <w:sz w:val="24"/>
          <w:szCs w:val="24"/>
        </w:rPr>
        <w:t>Para los estudios con participantes humanos una declaración detallando la aprobación ética y el c</w:t>
      </w:r>
      <w:r>
        <w:rPr>
          <w:rFonts w:ascii="Arial" w:hAnsi="Arial" w:cs="Arial"/>
          <w:sz w:val="24"/>
          <w:szCs w:val="24"/>
        </w:rPr>
        <w:t>onsentimiento debe ser incluido.</w:t>
      </w:r>
    </w:p>
    <w:p w:rsidR="000957E5" w:rsidRDefault="000957E5" w:rsidP="00955EA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</w:p>
    <w:p w:rsidR="00955EAB" w:rsidRPr="001532B3" w:rsidRDefault="00955EAB" w:rsidP="00955EA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 Diseño Metodológico</w:t>
      </w:r>
    </w:p>
    <w:p w:rsidR="00955EAB" w:rsidRPr="00815667" w:rsidRDefault="00955EAB" w:rsidP="00955EAB">
      <w:pPr>
        <w:spacing w:after="240" w:line="360" w:lineRule="auto"/>
        <w:jc w:val="both"/>
        <w:rPr>
          <w:rFonts w:ascii="Arial" w:hAnsi="Arial" w:cs="Arial"/>
          <w:color w:val="C00000"/>
          <w:lang w:eastAsia="es-ES"/>
        </w:rPr>
      </w:pPr>
      <w:r w:rsidRPr="00815667">
        <w:rPr>
          <w:rFonts w:ascii="Arial" w:hAnsi="Arial" w:cs="Arial"/>
          <w:color w:val="C00000"/>
          <w:lang w:eastAsia="es-ES"/>
        </w:rPr>
        <w:t xml:space="preserve">El diseño </w:t>
      </w:r>
      <w:r>
        <w:rPr>
          <w:rFonts w:ascii="Arial" w:hAnsi="Arial" w:cs="Arial"/>
          <w:color w:val="C00000"/>
          <w:lang w:eastAsia="es-ES"/>
        </w:rPr>
        <w:t xml:space="preserve">metodológico </w:t>
      </w:r>
      <w:r w:rsidRPr="00815667">
        <w:rPr>
          <w:rFonts w:ascii="Arial" w:hAnsi="Arial" w:cs="Arial"/>
          <w:color w:val="C00000"/>
          <w:lang w:eastAsia="es-ES"/>
        </w:rPr>
        <w:t>del presente estudio será de tipo</w:t>
      </w:r>
      <w:r>
        <w:rPr>
          <w:rFonts w:ascii="Arial" w:hAnsi="Arial" w:cs="Arial"/>
          <w:color w:val="C00000"/>
          <w:lang w:eastAsia="es-ES"/>
        </w:rPr>
        <w:t xml:space="preserve">: </w:t>
      </w:r>
      <w:r w:rsidRPr="00815667">
        <w:rPr>
          <w:rFonts w:ascii="Arial" w:hAnsi="Arial" w:cs="Arial"/>
          <w:color w:val="C00000"/>
          <w:lang w:eastAsia="es-ES"/>
        </w:rPr>
        <w:t xml:space="preserve">Observacional, Descriptivo, Retrospectivo </w:t>
      </w:r>
      <w:r>
        <w:rPr>
          <w:rFonts w:ascii="Arial" w:hAnsi="Arial" w:cs="Arial"/>
          <w:color w:val="C00000"/>
          <w:lang w:eastAsia="es-ES"/>
        </w:rPr>
        <w:t>y Transversal</w:t>
      </w:r>
      <w:r w:rsidRPr="00815667">
        <w:rPr>
          <w:rFonts w:ascii="Arial" w:hAnsi="Arial" w:cs="Arial"/>
          <w:color w:val="C00000"/>
          <w:lang w:eastAsia="es-ES"/>
        </w:rPr>
        <w:t>.</w:t>
      </w:r>
    </w:p>
    <w:tbl>
      <w:tblPr>
        <w:tblStyle w:val="Tablaconcuadrcula"/>
        <w:tblW w:w="8228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5814"/>
      </w:tblGrid>
      <w:tr w:rsidR="00955EAB" w:rsidRPr="007F622C" w:rsidTr="000957E5">
        <w:trPr>
          <w:trHeight w:val="850"/>
          <w:jc w:val="center"/>
        </w:trPr>
        <w:tc>
          <w:tcPr>
            <w:tcW w:w="2414" w:type="dxa"/>
            <w:vAlign w:val="center"/>
          </w:tcPr>
          <w:p w:rsidR="00955EAB" w:rsidRPr="007F622C" w:rsidRDefault="00955EAB" w:rsidP="000957E5">
            <w:pPr>
              <w:spacing w:after="120" w:line="360" w:lineRule="auto"/>
              <w:rPr>
                <w:rFonts w:ascii="Arial" w:hAnsi="Arial" w:cs="Arial"/>
                <w:color w:val="C00000"/>
                <w:lang w:eastAsia="es-ES"/>
              </w:rPr>
            </w:pPr>
            <w:r w:rsidRPr="007F622C">
              <w:rPr>
                <w:rFonts w:ascii="Arial" w:hAnsi="Arial" w:cs="Arial"/>
                <w:color w:val="C00000"/>
                <w:lang w:eastAsia="es-ES"/>
              </w:rPr>
              <w:t xml:space="preserve">Observacional: </w:t>
            </w:r>
          </w:p>
        </w:tc>
        <w:tc>
          <w:tcPr>
            <w:tcW w:w="5814" w:type="dxa"/>
            <w:vAlign w:val="center"/>
          </w:tcPr>
          <w:p w:rsidR="00955EAB" w:rsidRPr="007F622C" w:rsidRDefault="00955EAB" w:rsidP="000957E5">
            <w:pPr>
              <w:spacing w:after="120" w:line="360" w:lineRule="auto"/>
              <w:rPr>
                <w:rFonts w:ascii="Arial" w:hAnsi="Arial" w:cs="Arial"/>
                <w:color w:val="C00000"/>
                <w:lang w:eastAsia="es-ES"/>
              </w:rPr>
            </w:pPr>
            <w:r w:rsidRPr="007F622C">
              <w:rPr>
                <w:rFonts w:ascii="Arial" w:hAnsi="Arial" w:cs="Arial"/>
                <w:color w:val="C00000"/>
                <w:lang w:eastAsia="es-ES"/>
              </w:rPr>
              <w:t>Se obtendrán los datos tal y como están registrados en las historias clínicas.</w:t>
            </w:r>
          </w:p>
        </w:tc>
      </w:tr>
      <w:tr w:rsidR="00955EAB" w:rsidRPr="007F622C" w:rsidTr="00FB6816">
        <w:trPr>
          <w:jc w:val="center"/>
        </w:trPr>
        <w:tc>
          <w:tcPr>
            <w:tcW w:w="2414" w:type="dxa"/>
            <w:vAlign w:val="center"/>
          </w:tcPr>
          <w:p w:rsidR="00955EAB" w:rsidRPr="007F622C" w:rsidRDefault="00955EAB" w:rsidP="000957E5">
            <w:pPr>
              <w:spacing w:after="120" w:line="360" w:lineRule="auto"/>
              <w:rPr>
                <w:rFonts w:ascii="Arial" w:hAnsi="Arial" w:cs="Arial"/>
                <w:color w:val="C00000"/>
                <w:lang w:eastAsia="es-ES"/>
              </w:rPr>
            </w:pPr>
            <w:r w:rsidRPr="007F622C">
              <w:rPr>
                <w:rFonts w:ascii="Arial" w:hAnsi="Arial" w:cs="Arial"/>
                <w:color w:val="C00000"/>
                <w:lang w:eastAsia="es-ES"/>
              </w:rPr>
              <w:t xml:space="preserve">Descriptivo: </w:t>
            </w:r>
          </w:p>
        </w:tc>
        <w:tc>
          <w:tcPr>
            <w:tcW w:w="5814" w:type="dxa"/>
            <w:vAlign w:val="center"/>
          </w:tcPr>
          <w:p w:rsidR="00955EAB" w:rsidRPr="007F622C" w:rsidRDefault="00955EAB" w:rsidP="000957E5">
            <w:pPr>
              <w:spacing w:after="120" w:line="360" w:lineRule="auto"/>
              <w:rPr>
                <w:rFonts w:ascii="Arial" w:hAnsi="Arial" w:cs="Arial"/>
                <w:color w:val="C00000"/>
                <w:lang w:eastAsia="es-ES"/>
              </w:rPr>
            </w:pPr>
            <w:r w:rsidRPr="007F622C">
              <w:rPr>
                <w:rFonts w:ascii="Arial" w:hAnsi="Arial" w:cs="Arial"/>
                <w:color w:val="C00000"/>
                <w:lang w:eastAsia="es-ES"/>
              </w:rPr>
              <w:t>Se detallará los datos de las variables obtenidas de las historias clínicas.</w:t>
            </w:r>
          </w:p>
        </w:tc>
      </w:tr>
      <w:tr w:rsidR="00955EAB" w:rsidRPr="007F622C" w:rsidTr="00FB6816">
        <w:trPr>
          <w:jc w:val="center"/>
        </w:trPr>
        <w:tc>
          <w:tcPr>
            <w:tcW w:w="2414" w:type="dxa"/>
            <w:vAlign w:val="center"/>
          </w:tcPr>
          <w:p w:rsidR="00955EAB" w:rsidRPr="007F622C" w:rsidRDefault="00955EAB" w:rsidP="000957E5">
            <w:pPr>
              <w:spacing w:after="120" w:line="360" w:lineRule="auto"/>
              <w:rPr>
                <w:rFonts w:ascii="Arial" w:hAnsi="Arial" w:cs="Arial"/>
                <w:color w:val="C00000"/>
                <w:lang w:eastAsia="es-ES"/>
              </w:rPr>
            </w:pPr>
            <w:r w:rsidRPr="007F622C">
              <w:rPr>
                <w:rFonts w:ascii="Arial" w:hAnsi="Arial" w:cs="Arial"/>
                <w:color w:val="C00000"/>
                <w:lang w:eastAsia="es-ES"/>
              </w:rPr>
              <w:t xml:space="preserve">Retrospectivo: </w:t>
            </w:r>
          </w:p>
        </w:tc>
        <w:tc>
          <w:tcPr>
            <w:tcW w:w="5814" w:type="dxa"/>
            <w:vAlign w:val="center"/>
          </w:tcPr>
          <w:p w:rsidR="00955EAB" w:rsidRPr="007F622C" w:rsidRDefault="00955EAB" w:rsidP="000957E5">
            <w:pPr>
              <w:spacing w:after="120" w:line="360" w:lineRule="auto"/>
              <w:rPr>
                <w:rFonts w:ascii="Arial" w:hAnsi="Arial" w:cs="Arial"/>
                <w:color w:val="C00000"/>
                <w:lang w:eastAsia="es-ES"/>
              </w:rPr>
            </w:pPr>
            <w:r w:rsidRPr="007F622C">
              <w:rPr>
                <w:rFonts w:ascii="Arial" w:hAnsi="Arial" w:cs="Arial"/>
                <w:color w:val="C00000"/>
                <w:lang w:eastAsia="es-ES"/>
              </w:rPr>
              <w:t>Se trabajará con información de los datos procedentes de las historias clínicas de los pacientes previamente llenados.</w:t>
            </w:r>
          </w:p>
        </w:tc>
      </w:tr>
      <w:tr w:rsidR="00955EAB" w:rsidRPr="007F622C" w:rsidTr="000957E5">
        <w:trPr>
          <w:trHeight w:val="369"/>
          <w:jc w:val="center"/>
        </w:trPr>
        <w:tc>
          <w:tcPr>
            <w:tcW w:w="2414" w:type="dxa"/>
            <w:vAlign w:val="center"/>
          </w:tcPr>
          <w:p w:rsidR="00955EAB" w:rsidRPr="007F622C" w:rsidRDefault="00955EAB" w:rsidP="000957E5">
            <w:pPr>
              <w:spacing w:after="120" w:line="360" w:lineRule="auto"/>
              <w:rPr>
                <w:rFonts w:ascii="Arial" w:hAnsi="Arial" w:cs="Arial"/>
                <w:color w:val="C00000"/>
                <w:lang w:eastAsia="es-ES"/>
              </w:rPr>
            </w:pPr>
            <w:r w:rsidRPr="007F622C">
              <w:rPr>
                <w:rFonts w:ascii="Arial" w:hAnsi="Arial" w:cs="Arial"/>
                <w:color w:val="C00000"/>
                <w:lang w:eastAsia="es-ES"/>
              </w:rPr>
              <w:t xml:space="preserve">Transversal: </w:t>
            </w:r>
          </w:p>
        </w:tc>
        <w:tc>
          <w:tcPr>
            <w:tcW w:w="5814" w:type="dxa"/>
            <w:vAlign w:val="center"/>
          </w:tcPr>
          <w:p w:rsidR="00955EAB" w:rsidRPr="007F622C" w:rsidRDefault="00955EAB" w:rsidP="000957E5">
            <w:pPr>
              <w:spacing w:after="120" w:line="360" w:lineRule="auto"/>
              <w:rPr>
                <w:rFonts w:ascii="Arial" w:hAnsi="Arial" w:cs="Arial"/>
                <w:color w:val="C00000"/>
                <w:lang w:eastAsia="es-ES"/>
              </w:rPr>
            </w:pPr>
            <w:r w:rsidRPr="007F622C">
              <w:rPr>
                <w:rFonts w:ascii="Arial" w:hAnsi="Arial" w:cs="Arial"/>
                <w:color w:val="C00000"/>
                <w:lang w:eastAsia="es-ES"/>
              </w:rPr>
              <w:t>Se recolectará los datos registrados en las historias clínicas en un determinado momento, una sola vez durante el procedimiento de la investigación.</w:t>
            </w:r>
          </w:p>
        </w:tc>
      </w:tr>
    </w:tbl>
    <w:p w:rsidR="000957E5" w:rsidRDefault="000957E5" w:rsidP="009A4378">
      <w:pPr>
        <w:spacing w:after="240" w:line="360" w:lineRule="auto"/>
        <w:jc w:val="both"/>
        <w:rPr>
          <w:rFonts w:ascii="Arial" w:eastAsiaTheme="minorEastAsia" w:hAnsi="Arial" w:cs="Arial"/>
          <w:color w:val="C00000"/>
          <w:sz w:val="24"/>
          <w:lang w:eastAsia="es-ES"/>
        </w:rPr>
      </w:pPr>
    </w:p>
    <w:p w:rsidR="004D5A1E" w:rsidRDefault="00955EAB" w:rsidP="000957E5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55EAB">
        <w:rPr>
          <w:rFonts w:ascii="Arial" w:eastAsiaTheme="minorEastAsia" w:hAnsi="Arial" w:cs="Arial"/>
          <w:color w:val="C00000"/>
          <w:sz w:val="24"/>
          <w:lang w:eastAsia="es-ES"/>
        </w:rPr>
        <w:t>El diseño metodológico y las variables del estudio se resumen en el cuadro de Matriz de Consistencia y el cuadro de Operacionalización de las variables (ver Anexo N°1 y Anexo N°2).</w:t>
      </w: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7A07" w:rsidRDefault="00517A07" w:rsidP="00517A07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1532B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Pr="001532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Diseño Muestral</w:t>
      </w:r>
    </w:p>
    <w:p w:rsidR="00517A07" w:rsidRDefault="00517A07" w:rsidP="00517A07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815667">
        <w:rPr>
          <w:rFonts w:ascii="Arial" w:hAnsi="Arial" w:cs="Arial"/>
        </w:rPr>
        <w:t>Defini</w:t>
      </w:r>
      <w:r>
        <w:rPr>
          <w:rFonts w:ascii="Arial" w:hAnsi="Arial" w:cs="Arial"/>
        </w:rPr>
        <w:t>r la p</w:t>
      </w:r>
      <w:r>
        <w:rPr>
          <w:rFonts w:ascii="Arial" w:hAnsi="Arial" w:cs="Arial"/>
          <w:lang w:eastAsia="es-ES"/>
        </w:rPr>
        <w:t xml:space="preserve">oblación, muestra, muestreo, tamaño de la muestra y unidad de análisis. También si es pertinente los criterios de inclusión y exclusión. </w:t>
      </w:r>
    </w:p>
    <w:p w:rsidR="00517A07" w:rsidRDefault="00517A07" w:rsidP="00517A07">
      <w:pPr>
        <w:spacing w:after="240" w:line="360" w:lineRule="auto"/>
        <w:jc w:val="both"/>
        <w:rPr>
          <w:rFonts w:ascii="Arial" w:hAnsi="Arial" w:cs="Arial"/>
          <w:b/>
        </w:rPr>
      </w:pPr>
    </w:p>
    <w:p w:rsidR="00517A07" w:rsidRDefault="00517A07" w:rsidP="00517A07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4.3 Técnicas de Recolección de Datos</w:t>
      </w:r>
    </w:p>
    <w:p w:rsidR="00517A07" w:rsidRDefault="00517A07" w:rsidP="00517A07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describe minuciosamente lo empleado para la recolección de la información, </w:t>
      </w:r>
      <w:r w:rsidRPr="009310AD">
        <w:rPr>
          <w:rFonts w:ascii="Arial" w:hAnsi="Arial" w:cs="Arial"/>
          <w:lang w:eastAsia="es-ES"/>
        </w:rPr>
        <w:t>explican</w:t>
      </w:r>
      <w:r>
        <w:rPr>
          <w:rFonts w:ascii="Arial" w:hAnsi="Arial" w:cs="Arial"/>
          <w:lang w:eastAsia="es-ES"/>
        </w:rPr>
        <w:t>do</w:t>
      </w:r>
      <w:r w:rsidRPr="009310AD">
        <w:rPr>
          <w:rFonts w:ascii="Arial" w:hAnsi="Arial" w:cs="Arial"/>
          <w:lang w:eastAsia="es-ES"/>
        </w:rPr>
        <w:t xml:space="preserve"> las etapas o secuencia</w:t>
      </w:r>
      <w:r>
        <w:rPr>
          <w:rFonts w:ascii="Arial" w:hAnsi="Arial" w:cs="Arial"/>
          <w:lang w:eastAsia="es-ES"/>
        </w:rPr>
        <w:t>s</w:t>
      </w:r>
      <w:r w:rsidRPr="009310AD">
        <w:rPr>
          <w:rFonts w:ascii="Arial" w:hAnsi="Arial" w:cs="Arial"/>
          <w:lang w:eastAsia="es-ES"/>
        </w:rPr>
        <w:t xml:space="preserve"> de procedimientos que se </w:t>
      </w:r>
      <w:r>
        <w:rPr>
          <w:rFonts w:ascii="Arial" w:hAnsi="Arial" w:cs="Arial"/>
          <w:lang w:eastAsia="es-ES"/>
        </w:rPr>
        <w:t xml:space="preserve">seguirán </w:t>
      </w:r>
      <w:r w:rsidRPr="009310AD">
        <w:rPr>
          <w:rFonts w:ascii="Arial" w:hAnsi="Arial" w:cs="Arial"/>
          <w:lang w:eastAsia="es-ES"/>
        </w:rPr>
        <w:t>para obtener la información</w:t>
      </w:r>
      <w:r w:rsidRPr="009310A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así como los procedimientos de comprobación de su validez y confiabilidad, si así lo amerita</w:t>
      </w:r>
      <w:r>
        <w:rPr>
          <w:rFonts w:ascii="Arial" w:hAnsi="Arial" w:cs="Arial"/>
          <w:lang w:eastAsia="es-ES"/>
        </w:rPr>
        <w:t xml:space="preserve">. </w:t>
      </w:r>
    </w:p>
    <w:p w:rsidR="00517A07" w:rsidRDefault="00517A07" w:rsidP="00517A07">
      <w:pPr>
        <w:spacing w:after="240" w:line="360" w:lineRule="auto"/>
        <w:jc w:val="both"/>
        <w:rPr>
          <w:rFonts w:ascii="Arial" w:hAnsi="Arial" w:cs="Arial"/>
        </w:rPr>
      </w:pPr>
      <w:r w:rsidRPr="00CC6A8E">
        <w:rPr>
          <w:rFonts w:ascii="Arial" w:hAnsi="Arial" w:cs="Arial"/>
        </w:rPr>
        <w:t>Los datos obtenidos se registraron en fichas de recolección de datos (Anexo Nº2), diseñadas especialmente para este estudio</w:t>
      </w:r>
      <w:r>
        <w:rPr>
          <w:rFonts w:ascii="Arial" w:hAnsi="Arial" w:cs="Arial"/>
        </w:rPr>
        <w:t>.</w:t>
      </w:r>
    </w:p>
    <w:p w:rsidR="00517A07" w:rsidRDefault="00517A07" w:rsidP="00517A07">
      <w:pPr>
        <w:spacing w:after="240" w:line="360" w:lineRule="auto"/>
        <w:jc w:val="both"/>
        <w:rPr>
          <w:rFonts w:ascii="Arial" w:hAnsi="Arial" w:cs="Arial"/>
        </w:rPr>
      </w:pPr>
    </w:p>
    <w:p w:rsidR="00517A07" w:rsidRDefault="00517A07" w:rsidP="00517A07">
      <w:pPr>
        <w:spacing w:after="240" w:line="360" w:lineRule="auto"/>
        <w:jc w:val="both"/>
        <w:rPr>
          <w:rFonts w:ascii="Arial" w:hAnsi="Arial" w:cs="Arial"/>
        </w:rPr>
      </w:pPr>
    </w:p>
    <w:p w:rsidR="00517A07" w:rsidRPr="007A6195" w:rsidRDefault="00517A07" w:rsidP="00517A07">
      <w:pPr>
        <w:spacing w:after="240" w:line="360" w:lineRule="auto"/>
        <w:jc w:val="both"/>
        <w:rPr>
          <w:rFonts w:ascii="Arial" w:hAnsi="Arial" w:cs="Arial"/>
          <w:b/>
        </w:rPr>
      </w:pPr>
      <w:r w:rsidRPr="007A6195">
        <w:rPr>
          <w:rFonts w:ascii="Arial" w:hAnsi="Arial" w:cs="Arial"/>
          <w:b/>
        </w:rPr>
        <w:t xml:space="preserve">4.4 Técnicas </w:t>
      </w:r>
      <w:r>
        <w:rPr>
          <w:rFonts w:ascii="Arial" w:hAnsi="Arial" w:cs="Arial"/>
          <w:b/>
        </w:rPr>
        <w:t xml:space="preserve"> E</w:t>
      </w:r>
      <w:r w:rsidRPr="007A6195">
        <w:rPr>
          <w:rFonts w:ascii="Arial" w:hAnsi="Arial" w:cs="Arial"/>
          <w:b/>
        </w:rPr>
        <w:t xml:space="preserve">stadísticas para el </w:t>
      </w:r>
      <w:r>
        <w:rPr>
          <w:rFonts w:ascii="Arial" w:hAnsi="Arial" w:cs="Arial"/>
          <w:b/>
        </w:rPr>
        <w:t>P</w:t>
      </w:r>
      <w:r w:rsidRPr="007A6195">
        <w:rPr>
          <w:rFonts w:ascii="Arial" w:hAnsi="Arial" w:cs="Arial"/>
          <w:b/>
        </w:rPr>
        <w:t xml:space="preserve">rocesamiento de la </w:t>
      </w:r>
      <w:r>
        <w:rPr>
          <w:rFonts w:ascii="Arial" w:hAnsi="Arial" w:cs="Arial"/>
          <w:b/>
        </w:rPr>
        <w:t>I</w:t>
      </w:r>
      <w:r w:rsidRPr="007A6195">
        <w:rPr>
          <w:rFonts w:ascii="Arial" w:hAnsi="Arial" w:cs="Arial"/>
          <w:b/>
        </w:rPr>
        <w:t>nformación</w:t>
      </w:r>
    </w:p>
    <w:p w:rsidR="00517A07" w:rsidRPr="007A6195" w:rsidRDefault="00517A07" w:rsidP="00517A07">
      <w:pPr>
        <w:spacing w:after="240" w:line="360" w:lineRule="auto"/>
        <w:jc w:val="both"/>
        <w:rPr>
          <w:rFonts w:ascii="Arial" w:hAnsi="Arial" w:cs="Arial"/>
        </w:rPr>
      </w:pPr>
      <w:r w:rsidRPr="007A6195">
        <w:rPr>
          <w:rFonts w:ascii="Arial" w:hAnsi="Arial" w:cs="Arial"/>
        </w:rPr>
        <w:t>Se de</w:t>
      </w:r>
      <w:r>
        <w:rPr>
          <w:rFonts w:ascii="Arial" w:hAnsi="Arial" w:cs="Arial"/>
        </w:rPr>
        <w:t>scribe los métodos estadísticos planificados o esperados para la comprobación de las hipótesis</w:t>
      </w:r>
      <w:r>
        <w:rPr>
          <w:rFonts w:ascii="Arial" w:hAnsi="Arial" w:cs="Arial"/>
          <w:lang w:eastAsia="es-ES"/>
        </w:rPr>
        <w:t>.</w:t>
      </w:r>
    </w:p>
    <w:p w:rsidR="00517A07" w:rsidRDefault="00517A07" w:rsidP="00517A07">
      <w:pPr>
        <w:spacing w:after="240" w:line="360" w:lineRule="auto"/>
        <w:jc w:val="both"/>
        <w:rPr>
          <w:rFonts w:ascii="Arial" w:hAnsi="Arial" w:cs="Arial"/>
        </w:rPr>
      </w:pPr>
      <w:r w:rsidRPr="00CC6A8E">
        <w:rPr>
          <w:rFonts w:ascii="Arial" w:hAnsi="Arial" w:cs="Arial"/>
        </w:rPr>
        <w:t>Los datos obtenidos se trasladaron al programa Excel</w:t>
      </w:r>
      <w:r>
        <w:rPr>
          <w:rFonts w:ascii="Arial" w:hAnsi="Arial" w:cs="Arial"/>
        </w:rPr>
        <w:t xml:space="preserve">. </w:t>
      </w:r>
      <w:r w:rsidRPr="00CC6A8E">
        <w:rPr>
          <w:rFonts w:ascii="Arial" w:hAnsi="Arial" w:cs="Arial"/>
        </w:rPr>
        <w:t>Todos los valores encontrados a través de las diferentes pruebas estadísticas fueron considerados con significancia estadística a partir de valores por debajo del 0.05 (p&lt;0.05). El análisis se llevó a cabo en un computador con Sistema Operativo Windows</w:t>
      </w:r>
      <w:r>
        <w:rPr>
          <w:rFonts w:ascii="Arial" w:hAnsi="Arial" w:cs="Arial"/>
        </w:rPr>
        <w:t>.</w:t>
      </w:r>
    </w:p>
    <w:p w:rsidR="00517A07" w:rsidRDefault="00517A07" w:rsidP="00517A07">
      <w:pPr>
        <w:spacing w:after="240" w:line="360" w:lineRule="auto"/>
        <w:jc w:val="both"/>
        <w:rPr>
          <w:rFonts w:ascii="Arial" w:hAnsi="Arial" w:cs="Arial"/>
        </w:rPr>
      </w:pPr>
    </w:p>
    <w:p w:rsidR="00517A07" w:rsidRDefault="00517A07" w:rsidP="00517A07">
      <w:pPr>
        <w:spacing w:after="240" w:line="360" w:lineRule="auto"/>
        <w:jc w:val="both"/>
        <w:rPr>
          <w:rFonts w:ascii="Arial" w:hAnsi="Arial" w:cs="Arial"/>
        </w:rPr>
      </w:pPr>
    </w:p>
    <w:p w:rsidR="00517A07" w:rsidRPr="007A6195" w:rsidRDefault="00517A07" w:rsidP="00517A07">
      <w:pPr>
        <w:spacing w:after="240" w:line="360" w:lineRule="auto"/>
        <w:jc w:val="both"/>
        <w:rPr>
          <w:rFonts w:ascii="Arial" w:hAnsi="Arial" w:cs="Arial"/>
          <w:b/>
        </w:rPr>
      </w:pPr>
      <w:r w:rsidRPr="007A6195">
        <w:rPr>
          <w:rFonts w:ascii="Arial" w:hAnsi="Arial" w:cs="Arial"/>
          <w:b/>
        </w:rPr>
        <w:t xml:space="preserve">4.5 Aspectos </w:t>
      </w:r>
      <w:r>
        <w:rPr>
          <w:rFonts w:ascii="Arial" w:hAnsi="Arial" w:cs="Arial"/>
          <w:b/>
        </w:rPr>
        <w:t>É</w:t>
      </w:r>
      <w:r w:rsidRPr="007A6195">
        <w:rPr>
          <w:rFonts w:ascii="Arial" w:hAnsi="Arial" w:cs="Arial"/>
          <w:b/>
        </w:rPr>
        <w:t>ticos</w:t>
      </w:r>
    </w:p>
    <w:p w:rsidR="00517A07" w:rsidRDefault="00517A07" w:rsidP="00517A07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es-ES"/>
        </w:rPr>
        <w:t xml:space="preserve">Se describe la conveniencia de la evaluación del comité de ética, el uso de consentimientos informados, conflictos de intereses. etc. </w:t>
      </w:r>
    </w:p>
    <w:p w:rsidR="00517A07" w:rsidRPr="00244A7C" w:rsidRDefault="00517A07" w:rsidP="00517A07">
      <w:pPr>
        <w:spacing w:after="240" w:line="360" w:lineRule="auto"/>
        <w:jc w:val="both"/>
        <w:rPr>
          <w:rFonts w:ascii="Arial" w:hAnsi="Arial" w:cs="Arial"/>
        </w:rPr>
      </w:pPr>
      <w:r w:rsidRPr="00244A7C">
        <w:rPr>
          <w:rFonts w:ascii="Arial" w:hAnsi="Arial" w:cs="Arial"/>
        </w:rPr>
        <w:t xml:space="preserve">Los pacientes </w:t>
      </w:r>
      <w:r>
        <w:rPr>
          <w:rFonts w:ascii="Arial" w:hAnsi="Arial" w:cs="Arial"/>
        </w:rPr>
        <w:t xml:space="preserve">que cumplan con los criterios de inclusión del estudio </w:t>
      </w:r>
      <w:r w:rsidRPr="00244A7C">
        <w:rPr>
          <w:rFonts w:ascii="Arial" w:hAnsi="Arial" w:cs="Arial"/>
        </w:rPr>
        <w:t>firmaran un consentimiento informado (Anexo Nº</w:t>
      </w:r>
      <w:r>
        <w:rPr>
          <w:rFonts w:ascii="Arial" w:hAnsi="Arial" w:cs="Arial"/>
        </w:rPr>
        <w:t>3</w:t>
      </w:r>
      <w:r w:rsidRPr="00244A7C">
        <w:rPr>
          <w:rFonts w:ascii="Arial" w:hAnsi="Arial" w:cs="Arial"/>
        </w:rPr>
        <w:t>).</w:t>
      </w:r>
    </w:p>
    <w:p w:rsidR="00517A07" w:rsidRDefault="00517A07" w:rsidP="00517A07">
      <w:pPr>
        <w:spacing w:after="240" w:line="360" w:lineRule="auto"/>
        <w:jc w:val="both"/>
        <w:rPr>
          <w:rFonts w:ascii="Arial" w:hAnsi="Arial" w:cs="Arial"/>
        </w:rPr>
      </w:pPr>
      <w:r w:rsidRPr="00244A7C">
        <w:rPr>
          <w:rFonts w:ascii="Arial" w:hAnsi="Arial" w:cs="Arial"/>
        </w:rPr>
        <w:t>Los investigadores se comprometieron a que todos los datos registrados y/</w:t>
      </w:r>
      <w:proofErr w:type="spellStart"/>
      <w:r w:rsidRPr="00244A7C">
        <w:rPr>
          <w:rFonts w:ascii="Arial" w:hAnsi="Arial" w:cs="Arial"/>
        </w:rPr>
        <w:t>o</w:t>
      </w:r>
      <w:proofErr w:type="spellEnd"/>
      <w:r w:rsidRPr="00244A7C">
        <w:rPr>
          <w:rFonts w:ascii="Arial" w:hAnsi="Arial" w:cs="Arial"/>
        </w:rPr>
        <w:t xml:space="preserve"> obtenidos de los pacientes</w:t>
      </w:r>
      <w:r>
        <w:rPr>
          <w:rFonts w:ascii="Arial" w:hAnsi="Arial" w:cs="Arial"/>
        </w:rPr>
        <w:t xml:space="preserve">, </w:t>
      </w:r>
      <w:r w:rsidRPr="00244A7C">
        <w:rPr>
          <w:rFonts w:ascii="Arial" w:hAnsi="Arial" w:cs="Arial"/>
        </w:rPr>
        <w:t xml:space="preserve">de las historias clínicas </w:t>
      </w:r>
      <w:r>
        <w:rPr>
          <w:rFonts w:ascii="Arial" w:hAnsi="Arial" w:cs="Arial"/>
        </w:rPr>
        <w:t>o datos de los resultados de datos obtenidos en el</w:t>
      </w:r>
      <w:r w:rsidRPr="00244A7C">
        <w:rPr>
          <w:rFonts w:ascii="Arial" w:hAnsi="Arial" w:cs="Arial"/>
        </w:rPr>
        <w:t xml:space="preserve"> laboratorio solo </w:t>
      </w:r>
      <w:r>
        <w:rPr>
          <w:rFonts w:ascii="Arial" w:hAnsi="Arial" w:cs="Arial"/>
        </w:rPr>
        <w:t>serán</w:t>
      </w:r>
      <w:r w:rsidRPr="00244A7C">
        <w:rPr>
          <w:rFonts w:ascii="Arial" w:hAnsi="Arial" w:cs="Arial"/>
        </w:rPr>
        <w:t xml:space="preserve"> de acceso y manejados por el investigador principal, siendo recopilados en confidencialidad, por lo que los demás investigadores participantes no tendrán acceso</w:t>
      </w:r>
      <w:r>
        <w:rPr>
          <w:rFonts w:ascii="Arial" w:hAnsi="Arial" w:cs="Arial"/>
        </w:rPr>
        <w:t>, todo</w:t>
      </w:r>
      <w:r w:rsidRPr="00244A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archivado</w:t>
      </w:r>
      <w:r w:rsidRPr="00244A7C">
        <w:rPr>
          <w:rFonts w:ascii="Arial" w:hAnsi="Arial" w:cs="Arial"/>
        </w:rPr>
        <w:t xml:space="preserve"> en una base de datos, donde los casos no </w:t>
      </w:r>
      <w:r>
        <w:rPr>
          <w:rFonts w:ascii="Arial" w:hAnsi="Arial" w:cs="Arial"/>
        </w:rPr>
        <w:t>serán</w:t>
      </w:r>
      <w:r w:rsidRPr="00244A7C">
        <w:rPr>
          <w:rFonts w:ascii="Arial" w:hAnsi="Arial" w:cs="Arial"/>
        </w:rPr>
        <w:t xml:space="preserve"> identificados por nombres sino por códigos. </w:t>
      </w:r>
    </w:p>
    <w:p w:rsidR="00517A07" w:rsidRDefault="00517A07" w:rsidP="00517A07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investigador declara no tener conflicto de intereses.</w:t>
      </w:r>
    </w:p>
    <w:p w:rsidR="00517A07" w:rsidRDefault="00517A07" w:rsidP="00180FA2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517A07" w:rsidSect="00B45F7C">
          <w:footerReference w:type="default" r:id="rId12"/>
          <w:pgSz w:w="11906" w:h="16838" w:code="9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5A1E">
        <w:rPr>
          <w:rFonts w:ascii="Arial" w:hAnsi="Arial" w:cs="Arial"/>
          <w:b/>
          <w:sz w:val="24"/>
          <w:szCs w:val="24"/>
        </w:rPr>
        <w:t>III. RESULTADOS</w:t>
      </w: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Pr="009A4378" w:rsidRDefault="009A4378" w:rsidP="00180F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deben presentar</w:t>
      </w:r>
      <w:r w:rsidRPr="009A43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 w:rsidRPr="009A4378">
        <w:rPr>
          <w:rFonts w:ascii="Arial" w:hAnsi="Arial" w:cs="Arial"/>
          <w:sz w:val="24"/>
          <w:szCs w:val="24"/>
        </w:rPr>
        <w:t xml:space="preserve"> resultados en </w:t>
      </w:r>
      <w:r>
        <w:rPr>
          <w:rFonts w:ascii="Arial" w:hAnsi="Arial" w:cs="Arial"/>
          <w:sz w:val="24"/>
          <w:szCs w:val="24"/>
        </w:rPr>
        <w:t xml:space="preserve">una </w:t>
      </w:r>
      <w:r w:rsidRPr="009A4378">
        <w:rPr>
          <w:rFonts w:ascii="Arial" w:hAnsi="Arial" w:cs="Arial"/>
          <w:sz w:val="24"/>
          <w:szCs w:val="24"/>
        </w:rPr>
        <w:t xml:space="preserve">secuencia lógica </w:t>
      </w:r>
      <w:r>
        <w:rPr>
          <w:rFonts w:ascii="Arial" w:hAnsi="Arial" w:cs="Arial"/>
          <w:sz w:val="24"/>
          <w:szCs w:val="24"/>
        </w:rPr>
        <w:t>con</w:t>
      </w:r>
      <w:r w:rsidRPr="009A4378">
        <w:rPr>
          <w:rFonts w:ascii="Arial" w:hAnsi="Arial" w:cs="Arial"/>
          <w:sz w:val="24"/>
          <w:szCs w:val="24"/>
        </w:rPr>
        <w:t xml:space="preserve"> el texto</w:t>
      </w:r>
      <w:r>
        <w:rPr>
          <w:rFonts w:ascii="Arial" w:hAnsi="Arial" w:cs="Arial"/>
          <w:sz w:val="24"/>
          <w:szCs w:val="24"/>
        </w:rPr>
        <w:t xml:space="preserve"> incluyendo las llamadas de las </w:t>
      </w:r>
      <w:r w:rsidRPr="009A4378">
        <w:rPr>
          <w:rFonts w:ascii="Arial" w:hAnsi="Arial" w:cs="Arial"/>
          <w:sz w:val="24"/>
          <w:szCs w:val="24"/>
        </w:rPr>
        <w:t xml:space="preserve">tablas </w:t>
      </w:r>
      <w:r>
        <w:rPr>
          <w:rFonts w:ascii="Arial" w:hAnsi="Arial" w:cs="Arial"/>
          <w:sz w:val="24"/>
          <w:szCs w:val="24"/>
        </w:rPr>
        <w:t>y gráficos</w:t>
      </w:r>
      <w:r w:rsidRPr="009A4378">
        <w:rPr>
          <w:rFonts w:ascii="Arial" w:hAnsi="Arial" w:cs="Arial"/>
          <w:sz w:val="24"/>
          <w:szCs w:val="24"/>
        </w:rPr>
        <w:t xml:space="preserve">. No repita en el texto todos los datos de las tablas, </w:t>
      </w:r>
      <w:r>
        <w:rPr>
          <w:rFonts w:ascii="Arial" w:hAnsi="Arial" w:cs="Arial"/>
          <w:sz w:val="24"/>
          <w:szCs w:val="24"/>
        </w:rPr>
        <w:t>gráficos</w:t>
      </w:r>
      <w:r w:rsidRPr="009A4378">
        <w:rPr>
          <w:rFonts w:ascii="Arial" w:hAnsi="Arial" w:cs="Arial"/>
          <w:sz w:val="24"/>
          <w:szCs w:val="24"/>
        </w:rPr>
        <w:t xml:space="preserve"> o ambos</w:t>
      </w:r>
      <w:r>
        <w:rPr>
          <w:rFonts w:ascii="Arial" w:hAnsi="Arial" w:cs="Arial"/>
          <w:sz w:val="24"/>
          <w:szCs w:val="24"/>
        </w:rPr>
        <w:t>, solo</w:t>
      </w:r>
      <w:r w:rsidRPr="009A4378">
        <w:rPr>
          <w:rFonts w:ascii="Arial" w:hAnsi="Arial" w:cs="Arial"/>
          <w:sz w:val="24"/>
          <w:szCs w:val="24"/>
        </w:rPr>
        <w:t xml:space="preserve"> resalte o resuma las observaciones importantes.</w:t>
      </w: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 DISCUSIÓN</w:t>
      </w: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Pr="009A4378" w:rsidRDefault="009A4378" w:rsidP="00180F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4378">
        <w:rPr>
          <w:rFonts w:ascii="Arial" w:hAnsi="Arial" w:cs="Arial"/>
          <w:sz w:val="24"/>
          <w:szCs w:val="24"/>
        </w:rPr>
        <w:t xml:space="preserve">Enfatizar los nuevos e importantes aspectos del estudio y las conclusiones que se derivan de ellos. No repita los datos detallados en la sección </w:t>
      </w:r>
      <w:r>
        <w:rPr>
          <w:rFonts w:ascii="Arial" w:hAnsi="Arial" w:cs="Arial"/>
          <w:sz w:val="24"/>
          <w:szCs w:val="24"/>
        </w:rPr>
        <w:t>r</w:t>
      </w:r>
      <w:r w:rsidRPr="009A4378">
        <w:rPr>
          <w:rFonts w:ascii="Arial" w:hAnsi="Arial" w:cs="Arial"/>
          <w:sz w:val="24"/>
          <w:szCs w:val="24"/>
        </w:rPr>
        <w:t xml:space="preserve">esultados. Incluir en la discusión las implicaciones de los hallazgos y sus limitaciones </w:t>
      </w:r>
      <w:r>
        <w:rPr>
          <w:rFonts w:ascii="Arial" w:hAnsi="Arial" w:cs="Arial"/>
          <w:sz w:val="24"/>
          <w:szCs w:val="24"/>
        </w:rPr>
        <w:t>relacionando</w:t>
      </w:r>
      <w:r w:rsidRPr="009A4378">
        <w:rPr>
          <w:rFonts w:ascii="Arial" w:hAnsi="Arial" w:cs="Arial"/>
          <w:sz w:val="24"/>
          <w:szCs w:val="24"/>
        </w:rPr>
        <w:t xml:space="preserve"> las observaciones con otros estudios </w:t>
      </w:r>
      <w:r>
        <w:rPr>
          <w:rFonts w:ascii="Arial" w:hAnsi="Arial" w:cs="Arial"/>
          <w:sz w:val="24"/>
          <w:szCs w:val="24"/>
        </w:rPr>
        <w:t xml:space="preserve">actualizados y </w:t>
      </w:r>
      <w:r w:rsidRPr="009A4378">
        <w:rPr>
          <w:rFonts w:ascii="Arial" w:hAnsi="Arial" w:cs="Arial"/>
          <w:sz w:val="24"/>
          <w:szCs w:val="24"/>
        </w:rPr>
        <w:t>relevantes.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 CONCLUSIONES</w:t>
      </w: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Pr="009A4378" w:rsidRDefault="009A4378" w:rsidP="00180F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4378">
        <w:rPr>
          <w:rFonts w:ascii="Arial" w:hAnsi="Arial" w:cs="Arial"/>
          <w:sz w:val="24"/>
          <w:szCs w:val="24"/>
        </w:rPr>
        <w:t>Esta debe indicar claramente las principales conclusiones de la investigación y dar una explicación clara de su importancia y relevancia.</w:t>
      </w: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  <w:sectPr w:rsidR="004D5A1E" w:rsidSect="006A5D6A"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VI. RECOMENDACIONES</w:t>
      </w: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  <w:sectPr w:rsidR="004D5A1E" w:rsidSect="006A5D6A"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VII. </w:t>
      </w:r>
      <w:r w:rsidR="00403E82">
        <w:rPr>
          <w:rFonts w:ascii="Arial" w:hAnsi="Arial" w:cs="Arial"/>
          <w:b/>
          <w:sz w:val="24"/>
          <w:szCs w:val="24"/>
        </w:rPr>
        <w:t>FUENTES DE INFORMACIÓN</w:t>
      </w:r>
    </w:p>
    <w:p w:rsidR="00403E82" w:rsidRDefault="00403E8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3E82" w:rsidRDefault="00403E8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6902" w:rsidRPr="009310AD" w:rsidRDefault="00F16902" w:rsidP="00F1690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310AD">
        <w:rPr>
          <w:rFonts w:ascii="Arial" w:hAnsi="Arial" w:cs="Arial"/>
          <w:sz w:val="24"/>
          <w:szCs w:val="24"/>
        </w:rPr>
        <w:t xml:space="preserve">Se detallan en orden de aparición todas las referencias bibliográficas, hemerográficas, electrónicas o de otro tipo que se citen en el cuerpo </w:t>
      </w:r>
      <w:proofErr w:type="spellStart"/>
      <w:r w:rsidRPr="009310AD">
        <w:rPr>
          <w:rFonts w:ascii="Arial" w:hAnsi="Arial" w:cs="Arial"/>
          <w:sz w:val="24"/>
          <w:szCs w:val="24"/>
        </w:rPr>
        <w:t>del</w:t>
      </w:r>
      <w:proofErr w:type="spellEnd"/>
      <w:r w:rsidRPr="009310AD">
        <w:rPr>
          <w:rFonts w:ascii="Arial" w:hAnsi="Arial" w:cs="Arial"/>
          <w:sz w:val="24"/>
          <w:szCs w:val="24"/>
        </w:rPr>
        <w:t xml:space="preserve"> la tesis. Se debe seguir el formato de Vancouver. Se sugiere   revisar la  siguiente dirección electrónica: </w:t>
      </w:r>
    </w:p>
    <w:p w:rsidR="00F16902" w:rsidRPr="009310AD" w:rsidRDefault="00F57649" w:rsidP="00F1690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hyperlink r:id="rId13" w:history="1">
        <w:r w:rsidR="00F16902" w:rsidRPr="009310AD">
          <w:rPr>
            <w:rStyle w:val="Hipervnculo"/>
            <w:rFonts w:ascii="Arial" w:hAnsi="Arial" w:cs="Arial"/>
            <w:sz w:val="24"/>
            <w:szCs w:val="24"/>
          </w:rPr>
          <w:t>http://www.fisterra.com/herramientas/recursos/vancouver/</w:t>
        </w:r>
      </w:hyperlink>
    </w:p>
    <w:p w:rsidR="00F16902" w:rsidRPr="00E509A5" w:rsidRDefault="00F16902" w:rsidP="00F169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6902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467D">
        <w:rPr>
          <w:rFonts w:ascii="Arial" w:hAnsi="Arial" w:cs="Arial"/>
          <w:noProof/>
          <w:color w:val="252525"/>
          <w:sz w:val="21"/>
          <w:szCs w:val="21"/>
          <w:shd w:val="clear" w:color="auto" w:fill="FFFFFF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832DF" wp14:editId="39848AA6">
                <wp:simplePos x="0" y="0"/>
                <wp:positionH relativeFrom="column">
                  <wp:posOffset>174625</wp:posOffset>
                </wp:positionH>
                <wp:positionV relativeFrom="paragraph">
                  <wp:posOffset>38100</wp:posOffset>
                </wp:positionV>
                <wp:extent cx="5120640" cy="4763135"/>
                <wp:effectExtent l="0" t="0" r="22860" b="184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476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902" w:rsidRPr="00FA467D" w:rsidRDefault="00F16902" w:rsidP="00F16902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FA467D">
                              <w:rPr>
                                <w:rFonts w:ascii="Arial" w:hAnsi="Arial" w:cs="Arial"/>
                                <w:i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Van enumeradas en orden de aparición y en formato Vancouver.</w:t>
                            </w:r>
                          </w:p>
                          <w:p w:rsidR="00F16902" w:rsidRPr="00FA467D" w:rsidRDefault="00F16902" w:rsidP="00F16902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FA467D">
                              <w:rPr>
                                <w:rFonts w:ascii="Arial" w:hAnsi="Arial" w:cs="Arial"/>
                                <w:b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Ejemplo de ARTÍCULO</w:t>
                            </w:r>
                          </w:p>
                          <w:p w:rsidR="00F16902" w:rsidRPr="00FA467D" w:rsidRDefault="00F16902" w:rsidP="00F16902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Medrano MJ, </w:t>
                            </w:r>
                            <w:proofErr w:type="spellStart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Cerrato</w:t>
                            </w:r>
                            <w:proofErr w:type="spellEnd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 E, </w:t>
                            </w:r>
                            <w:proofErr w:type="spellStart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Boix</w:t>
                            </w:r>
                            <w:proofErr w:type="spellEnd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 R, Delgado-Rodríguez M. Factores de riesgo cardiovascular en la población española: </w:t>
                            </w:r>
                            <w:proofErr w:type="spellStart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metaanálisis</w:t>
                            </w:r>
                            <w:proofErr w:type="spellEnd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 de estudios transversales. </w:t>
                            </w:r>
                            <w:proofErr w:type="spellStart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Med</w:t>
                            </w:r>
                            <w:proofErr w:type="spellEnd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Clin</w:t>
                            </w:r>
                            <w:proofErr w:type="spellEnd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. 2005; 124(16):606-12.</w:t>
                            </w:r>
                          </w:p>
                          <w:p w:rsidR="00F16902" w:rsidRPr="00FA467D" w:rsidRDefault="00F16902" w:rsidP="00F16902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FA467D">
                              <w:rPr>
                                <w:rFonts w:ascii="Arial" w:hAnsi="Arial" w:cs="Arial"/>
                                <w:b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Ejemplo de LIBRO</w:t>
                            </w:r>
                          </w:p>
                          <w:p w:rsidR="00F16902" w:rsidRPr="00FA467D" w:rsidRDefault="00F16902" w:rsidP="00F16902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Jiménez Murillo L, Montero Pérez FJ. Compendio de Medicina de Urgencias: guía terapéutica. 2ª ed. Madrid: Elsevier; 2005.</w:t>
                            </w:r>
                          </w:p>
                          <w:p w:rsidR="00F16902" w:rsidRPr="00FA467D" w:rsidRDefault="00F16902" w:rsidP="00F16902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FA467D">
                              <w:rPr>
                                <w:rFonts w:ascii="Arial" w:hAnsi="Arial" w:cs="Arial"/>
                                <w:b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Ejemplo de CAPITULO EN LIBRO</w:t>
                            </w:r>
                          </w:p>
                          <w:p w:rsidR="00F16902" w:rsidRPr="00FA467D" w:rsidRDefault="00F16902" w:rsidP="00F16902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proofErr w:type="spellStart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Mehta</w:t>
                            </w:r>
                            <w:proofErr w:type="spellEnd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 SJ. Dolor abdominal. En: Friedman HH, coordinador. </w:t>
                            </w:r>
                            <w:r w:rsidRPr="00C3178E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  <w:lang w:val="pt-BR"/>
                              </w:rPr>
                              <w:t xml:space="preserve">Manual de Diagnóstico Médico. 5ª ed. </w:t>
                            </w:r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Barcelona: Masson; 2004. </w:t>
                            </w:r>
                            <w:proofErr w:type="gramStart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p.183-90</w:t>
                            </w:r>
                            <w:proofErr w:type="gramEnd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F16902" w:rsidRPr="00FA467D" w:rsidRDefault="00F16902" w:rsidP="00F16902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FA467D">
                              <w:rPr>
                                <w:rFonts w:ascii="Arial" w:hAnsi="Arial" w:cs="Arial"/>
                                <w:b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Ejemplo de TESIS</w:t>
                            </w:r>
                          </w:p>
                          <w:p w:rsidR="00F16902" w:rsidRPr="00FA467D" w:rsidRDefault="00F16902" w:rsidP="00F16902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Muñiz García J. Estudio transversal de los factores de riesgo periodontal en una población infantil del medio rural [Tesis para optar el grado de Cirujano Dentista]. Lima: Facultad de Odontología, Universidad de San Martin de Porres; 2006.</w:t>
                            </w:r>
                          </w:p>
                          <w:p w:rsidR="00F16902" w:rsidRDefault="00F16902" w:rsidP="00F16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.75pt;margin-top:3pt;width:403.2pt;height:37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" strokecolor="#c00000">
                <v:textbox>
                  <w:txbxContent>
                    <w:p w:rsidR="00F16902" w:rsidRPr="00FA467D" w:rsidRDefault="00F16902" w:rsidP="00F16902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i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FA467D">
                        <w:rPr>
                          <w:rFonts w:ascii="Arial" w:hAnsi="Arial" w:cs="Arial"/>
                          <w:i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Van enumeradas en orden de aparición y en formato Vancouver.</w:t>
                      </w:r>
                    </w:p>
                    <w:p w:rsidR="00F16902" w:rsidRPr="00FA467D" w:rsidRDefault="00F16902" w:rsidP="00F16902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FA467D">
                        <w:rPr>
                          <w:rFonts w:ascii="Arial" w:hAnsi="Arial" w:cs="Arial"/>
                          <w:b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Ejemplo de ARTÍCULO</w:t>
                      </w:r>
                    </w:p>
                    <w:p w:rsidR="00F16902" w:rsidRPr="00FA467D" w:rsidRDefault="00F16902" w:rsidP="00F16902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 xml:space="preserve">Medrano MJ, </w:t>
                      </w:r>
                      <w:proofErr w:type="spellStart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Cerrato</w:t>
                      </w:r>
                      <w:proofErr w:type="spellEnd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 xml:space="preserve"> E, </w:t>
                      </w:r>
                      <w:proofErr w:type="spellStart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Boix</w:t>
                      </w:r>
                      <w:proofErr w:type="spellEnd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 xml:space="preserve"> R, Delgado-Rodríguez M. Factores de riesgo cardiovascular en la población española: </w:t>
                      </w:r>
                      <w:proofErr w:type="spellStart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metaanálisis</w:t>
                      </w:r>
                      <w:proofErr w:type="spellEnd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 xml:space="preserve"> de estudios transversales. </w:t>
                      </w:r>
                      <w:proofErr w:type="spellStart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Med</w:t>
                      </w:r>
                      <w:proofErr w:type="spellEnd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Clin</w:t>
                      </w:r>
                      <w:proofErr w:type="spellEnd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. 2005; 124(16):606-12.</w:t>
                      </w:r>
                    </w:p>
                    <w:p w:rsidR="00F16902" w:rsidRPr="00FA467D" w:rsidRDefault="00F16902" w:rsidP="00F16902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FA467D">
                        <w:rPr>
                          <w:rFonts w:ascii="Arial" w:hAnsi="Arial" w:cs="Arial"/>
                          <w:b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Ejemplo de LIBRO</w:t>
                      </w:r>
                    </w:p>
                    <w:p w:rsidR="00F16902" w:rsidRPr="00FA467D" w:rsidRDefault="00F16902" w:rsidP="00F16902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Jiménez Murillo L, Montero Pérez FJ. Compendio de Medicina de Urgencias: guía terapéutica. 2ª ed. Madrid: Elsevier; 2005.</w:t>
                      </w:r>
                    </w:p>
                    <w:p w:rsidR="00F16902" w:rsidRPr="00FA467D" w:rsidRDefault="00F16902" w:rsidP="00F16902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FA467D">
                        <w:rPr>
                          <w:rFonts w:ascii="Arial" w:hAnsi="Arial" w:cs="Arial"/>
                          <w:b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Ejemplo de CAPITULO EN LIBRO</w:t>
                      </w:r>
                    </w:p>
                    <w:p w:rsidR="00F16902" w:rsidRPr="00FA467D" w:rsidRDefault="00F16902" w:rsidP="00F16902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</w:pPr>
                      <w:proofErr w:type="spellStart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Mehta</w:t>
                      </w:r>
                      <w:proofErr w:type="spellEnd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 xml:space="preserve"> SJ. Dolor abdominal. En: Friedman HH, coordinador. </w:t>
                      </w:r>
                      <w:r w:rsidRPr="00C3178E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  <w:lang w:val="pt-BR"/>
                        </w:rPr>
                        <w:t xml:space="preserve">Manual de Diagnóstico Médico. 5ª ed. </w:t>
                      </w:r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 xml:space="preserve">Barcelona: </w:t>
                      </w:r>
                      <w:proofErr w:type="spellStart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Masson</w:t>
                      </w:r>
                      <w:proofErr w:type="spellEnd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 xml:space="preserve">; 2004. </w:t>
                      </w:r>
                      <w:proofErr w:type="gramStart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p.183-90</w:t>
                      </w:r>
                      <w:proofErr w:type="gramEnd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.</w:t>
                      </w:r>
                    </w:p>
                    <w:p w:rsidR="00F16902" w:rsidRPr="00FA467D" w:rsidRDefault="00F16902" w:rsidP="00F16902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FA467D">
                        <w:rPr>
                          <w:rFonts w:ascii="Arial" w:hAnsi="Arial" w:cs="Arial"/>
                          <w:b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Ejemplo de TESIS</w:t>
                      </w:r>
                    </w:p>
                    <w:p w:rsidR="00F16902" w:rsidRPr="00FA467D" w:rsidRDefault="00F16902" w:rsidP="00F16902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Muñiz García J. Estudio transversal de los factores de riesgo periodontal en una población infantil del medio rural [Tesis para optar el grado de Cirujano Dentista]. Lima: Facultad de Odontología, Universidad de San Martin de Porres; 2006.</w:t>
                      </w:r>
                    </w:p>
                    <w:p w:rsidR="00F16902" w:rsidRDefault="00F16902" w:rsidP="00F16902"/>
                  </w:txbxContent>
                </v:textbox>
              </v:shape>
            </w:pict>
          </mc:Fallback>
        </mc:AlternateContent>
      </w:r>
    </w:p>
    <w:p w:rsidR="00F16902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6902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6902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6902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6902" w:rsidRPr="00706EBB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6902" w:rsidRPr="00706EBB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6902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6902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6902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6902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6902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6902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6902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6902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6902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6902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6902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6902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3E82" w:rsidRDefault="00403E8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3E82" w:rsidRDefault="00403E8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3E82" w:rsidRDefault="00403E8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3E82" w:rsidRDefault="00403E8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3E82" w:rsidRDefault="00403E8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  <w:sectPr w:rsidR="00403E82" w:rsidSect="006A5D6A"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:rsidR="00346476" w:rsidRPr="009310AD" w:rsidRDefault="00346476" w:rsidP="00346476">
      <w:pPr>
        <w:spacing w:line="480" w:lineRule="auto"/>
        <w:jc w:val="center"/>
        <w:rPr>
          <w:rFonts w:ascii="Arial" w:hAnsi="Arial" w:cs="Arial"/>
          <w:b/>
          <w:sz w:val="24"/>
          <w:lang w:val="pt-BR"/>
        </w:rPr>
      </w:pPr>
      <w:r w:rsidRPr="009310AD">
        <w:rPr>
          <w:rFonts w:ascii="Arial" w:hAnsi="Arial" w:cs="Arial"/>
          <w:b/>
          <w:sz w:val="24"/>
          <w:lang w:val="pt-BR"/>
        </w:rPr>
        <w:t>ANEXO N°1: MATRIZ DE CONSISTENCIA</w:t>
      </w:r>
    </w:p>
    <w:tbl>
      <w:tblPr>
        <w:tblW w:w="15529" w:type="dxa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  <w:gridCol w:w="2913"/>
        <w:gridCol w:w="3520"/>
        <w:gridCol w:w="24"/>
      </w:tblGrid>
      <w:tr w:rsidR="00346476" w:rsidRPr="00702717" w:rsidTr="00121562">
        <w:trPr>
          <w:gridAfter w:val="1"/>
          <w:wAfter w:w="24" w:type="dxa"/>
          <w:trHeight w:val="1134"/>
          <w:jc w:val="center"/>
        </w:trPr>
        <w:tc>
          <w:tcPr>
            <w:tcW w:w="155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2717">
              <w:rPr>
                <w:rFonts w:ascii="Arial" w:hAnsi="Arial" w:cs="Arial"/>
                <w:b/>
                <w:sz w:val="24"/>
                <w:szCs w:val="24"/>
              </w:rPr>
              <w:t>TÍTULO:</w:t>
            </w:r>
          </w:p>
        </w:tc>
      </w:tr>
      <w:tr w:rsidR="00346476" w:rsidRPr="00702717" w:rsidTr="00121562">
        <w:trPr>
          <w:trHeight w:val="618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717">
              <w:rPr>
                <w:rFonts w:ascii="Arial" w:hAnsi="Arial" w:cs="Arial"/>
                <w:b/>
                <w:sz w:val="24"/>
                <w:szCs w:val="24"/>
              </w:rPr>
              <w:t>PROBLEMA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717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717">
              <w:rPr>
                <w:rFonts w:ascii="Arial" w:hAnsi="Arial" w:cs="Arial"/>
                <w:b/>
                <w:sz w:val="24"/>
                <w:szCs w:val="24"/>
              </w:rPr>
              <w:t>HIPÓTESIS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717">
              <w:rPr>
                <w:rFonts w:ascii="Arial" w:hAnsi="Arial" w:cs="Arial"/>
                <w:b/>
                <w:sz w:val="24"/>
                <w:szCs w:val="24"/>
              </w:rPr>
              <w:t>MARCO TEÓRICO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717"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</w:tr>
      <w:tr w:rsidR="00346476" w:rsidRPr="00702717" w:rsidTr="00121562">
        <w:trPr>
          <w:trHeight w:val="1356"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2717">
              <w:rPr>
                <w:rFonts w:ascii="Arial" w:hAnsi="Arial" w:cs="Arial"/>
                <w:b/>
                <w:sz w:val="24"/>
                <w:szCs w:val="24"/>
              </w:rPr>
              <w:t>General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2717">
              <w:rPr>
                <w:rFonts w:ascii="Arial" w:hAnsi="Arial" w:cs="Arial"/>
                <w:b/>
                <w:sz w:val="24"/>
                <w:szCs w:val="24"/>
              </w:rPr>
              <w:t>General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2717">
              <w:rPr>
                <w:rFonts w:ascii="Arial" w:hAnsi="Arial" w:cs="Arial"/>
                <w:b/>
                <w:sz w:val="24"/>
                <w:szCs w:val="24"/>
              </w:rPr>
              <w:t>General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3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2717">
              <w:rPr>
                <w:rFonts w:ascii="Arial" w:hAnsi="Arial" w:cs="Arial"/>
                <w:b/>
                <w:sz w:val="24"/>
                <w:szCs w:val="24"/>
              </w:rPr>
              <w:t>Bases Teóricas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2717">
              <w:rPr>
                <w:rFonts w:ascii="Arial" w:hAnsi="Arial" w:cs="Arial"/>
                <w:b/>
                <w:sz w:val="24"/>
                <w:szCs w:val="24"/>
              </w:rPr>
              <w:t>Diseño Metodológico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02717">
              <w:rPr>
                <w:rFonts w:ascii="Arial" w:hAnsi="Arial" w:cs="Arial"/>
                <w:sz w:val="24"/>
                <w:szCs w:val="24"/>
              </w:rPr>
              <w:t xml:space="preserve">     Observacional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2717">
              <w:rPr>
                <w:rFonts w:ascii="Arial" w:hAnsi="Arial" w:cs="Arial"/>
                <w:sz w:val="24"/>
                <w:szCs w:val="24"/>
              </w:rPr>
              <w:t xml:space="preserve">          Descriptivos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2717">
              <w:rPr>
                <w:rFonts w:ascii="Arial" w:hAnsi="Arial" w:cs="Arial"/>
                <w:sz w:val="24"/>
                <w:szCs w:val="24"/>
              </w:rPr>
              <w:t xml:space="preserve">          Analíticos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2717">
              <w:rPr>
                <w:rFonts w:ascii="Arial" w:hAnsi="Arial" w:cs="Arial"/>
                <w:sz w:val="24"/>
                <w:szCs w:val="24"/>
              </w:rPr>
              <w:t xml:space="preserve">     Experimental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2717">
              <w:rPr>
                <w:rFonts w:ascii="Arial" w:hAnsi="Arial" w:cs="Arial"/>
                <w:sz w:val="24"/>
                <w:szCs w:val="24"/>
              </w:rPr>
              <w:t xml:space="preserve">          Preclínicos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2717">
              <w:rPr>
                <w:rFonts w:ascii="Arial" w:hAnsi="Arial" w:cs="Arial"/>
                <w:sz w:val="24"/>
                <w:szCs w:val="24"/>
              </w:rPr>
              <w:t xml:space="preserve">          Clínicos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2717">
              <w:rPr>
                <w:rFonts w:ascii="Arial" w:hAnsi="Arial" w:cs="Arial"/>
                <w:b/>
                <w:sz w:val="24"/>
                <w:szCs w:val="24"/>
              </w:rPr>
              <w:t>Diseño Muestral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2717">
              <w:rPr>
                <w:rFonts w:ascii="Arial" w:hAnsi="Arial" w:cs="Arial"/>
                <w:sz w:val="24"/>
                <w:szCs w:val="24"/>
              </w:rPr>
              <w:t xml:space="preserve">      Muestreo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ind w:left="714"/>
              <w:rPr>
                <w:rFonts w:ascii="Arial" w:hAnsi="Arial" w:cs="Arial"/>
                <w:sz w:val="24"/>
                <w:szCs w:val="24"/>
              </w:rPr>
            </w:pPr>
            <w:r w:rsidRPr="00702717">
              <w:rPr>
                <w:rFonts w:ascii="Arial" w:hAnsi="Arial" w:cs="Arial"/>
                <w:sz w:val="24"/>
                <w:szCs w:val="24"/>
              </w:rPr>
              <w:t xml:space="preserve">         Probabilístico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ind w:left="714"/>
              <w:rPr>
                <w:rFonts w:ascii="Arial" w:hAnsi="Arial" w:cs="Arial"/>
                <w:sz w:val="24"/>
                <w:szCs w:val="24"/>
              </w:rPr>
            </w:pPr>
            <w:r w:rsidRPr="00702717">
              <w:rPr>
                <w:rFonts w:ascii="Arial" w:hAnsi="Arial" w:cs="Arial"/>
                <w:sz w:val="24"/>
                <w:szCs w:val="24"/>
              </w:rPr>
              <w:t xml:space="preserve">         No probabilístico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2717">
              <w:rPr>
                <w:rFonts w:ascii="Arial" w:hAnsi="Arial" w:cs="Arial"/>
                <w:b/>
                <w:sz w:val="24"/>
                <w:szCs w:val="24"/>
              </w:rPr>
              <w:t>Técnica de Recolección de Datos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2717">
              <w:rPr>
                <w:rFonts w:ascii="Arial" w:hAnsi="Arial" w:cs="Arial"/>
                <w:sz w:val="24"/>
                <w:szCs w:val="24"/>
              </w:rPr>
              <w:t xml:space="preserve">          Observación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2717">
              <w:rPr>
                <w:rFonts w:ascii="Arial" w:hAnsi="Arial" w:cs="Arial"/>
                <w:sz w:val="24"/>
                <w:szCs w:val="24"/>
              </w:rPr>
              <w:t xml:space="preserve">          Encuesta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2717">
              <w:rPr>
                <w:rFonts w:ascii="Arial" w:hAnsi="Arial" w:cs="Arial"/>
                <w:b/>
                <w:sz w:val="24"/>
                <w:szCs w:val="24"/>
              </w:rPr>
              <w:t>Variables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702717">
              <w:rPr>
                <w:rFonts w:ascii="Arial" w:hAnsi="Arial" w:cs="Arial"/>
                <w:sz w:val="24"/>
                <w:szCs w:val="24"/>
              </w:rPr>
              <w:t>Principal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702717">
              <w:rPr>
                <w:rFonts w:ascii="Arial" w:hAnsi="Arial" w:cs="Arial"/>
                <w:sz w:val="24"/>
                <w:szCs w:val="24"/>
              </w:rPr>
              <w:t>Independiente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702717">
              <w:rPr>
                <w:rFonts w:ascii="Arial" w:hAnsi="Arial" w:cs="Arial"/>
                <w:sz w:val="24"/>
                <w:szCs w:val="24"/>
              </w:rPr>
              <w:t xml:space="preserve">Dependiente 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ind w:left="288"/>
              <w:rPr>
                <w:rFonts w:ascii="Arial" w:hAnsi="Arial" w:cs="Arial"/>
                <w:b/>
                <w:sz w:val="24"/>
                <w:szCs w:val="24"/>
              </w:rPr>
            </w:pPr>
            <w:r w:rsidRPr="00702717">
              <w:rPr>
                <w:rFonts w:ascii="Arial" w:hAnsi="Arial" w:cs="Arial"/>
                <w:sz w:val="24"/>
                <w:szCs w:val="24"/>
              </w:rPr>
              <w:t>Intervinientes</w:t>
            </w:r>
          </w:p>
        </w:tc>
      </w:tr>
      <w:tr w:rsidR="00346476" w:rsidRPr="00702717" w:rsidTr="00121562">
        <w:trPr>
          <w:trHeight w:val="397"/>
          <w:jc w:val="center"/>
        </w:trPr>
        <w:tc>
          <w:tcPr>
            <w:tcW w:w="2268" w:type="dxa"/>
            <w:vMerge/>
            <w:tcBorders>
              <w:left w:val="single" w:sz="1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2717">
              <w:rPr>
                <w:rFonts w:ascii="Arial" w:hAnsi="Arial" w:cs="Arial"/>
                <w:b/>
                <w:sz w:val="24"/>
                <w:szCs w:val="24"/>
              </w:rPr>
              <w:t>Específicos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2717">
              <w:rPr>
                <w:rFonts w:ascii="Arial" w:hAnsi="Arial" w:cs="Arial"/>
                <w:b/>
                <w:sz w:val="24"/>
                <w:szCs w:val="24"/>
              </w:rPr>
              <w:t>Específicas</w:t>
            </w:r>
          </w:p>
        </w:tc>
        <w:tc>
          <w:tcPr>
            <w:tcW w:w="291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476" w:rsidRPr="00702717" w:rsidTr="00121562">
        <w:trPr>
          <w:trHeight w:val="1134"/>
          <w:jc w:val="center"/>
        </w:trPr>
        <w:tc>
          <w:tcPr>
            <w:tcW w:w="2268" w:type="dxa"/>
            <w:vMerge/>
            <w:tcBorders>
              <w:left w:val="single" w:sz="1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476" w:rsidRPr="00702717" w:rsidRDefault="00346476" w:rsidP="00121562">
            <w:pPr>
              <w:pStyle w:val="Textoindependiente2"/>
              <w:keepNext/>
              <w:widowControl w:val="0"/>
              <w:spacing w:after="0" w:line="240" w:lineRule="auto"/>
              <w:ind w:left="240"/>
              <w:jc w:val="left"/>
              <w:rPr>
                <w:rFonts w:cs="Arial"/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476" w:rsidRPr="00702717" w:rsidRDefault="00346476" w:rsidP="00346476">
            <w:pPr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ind w:left="89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476" w:rsidRPr="00702717" w:rsidRDefault="00346476" w:rsidP="00346476">
            <w:pPr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ind w:left="89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476" w:rsidRPr="00702717" w:rsidTr="00121562">
        <w:trPr>
          <w:trHeight w:val="1134"/>
          <w:jc w:val="center"/>
        </w:trPr>
        <w:tc>
          <w:tcPr>
            <w:tcW w:w="2268" w:type="dxa"/>
            <w:vMerge/>
            <w:tcBorders>
              <w:left w:val="single" w:sz="1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476" w:rsidRPr="00702717" w:rsidRDefault="00346476" w:rsidP="00121562">
            <w:pPr>
              <w:pStyle w:val="Textoindependiente2"/>
              <w:keepNext/>
              <w:widowControl w:val="0"/>
              <w:spacing w:after="0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476" w:rsidRPr="00702717" w:rsidRDefault="00346476" w:rsidP="00346476">
            <w:pPr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ind w:left="89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476" w:rsidRPr="00702717" w:rsidRDefault="00346476" w:rsidP="00346476">
            <w:pPr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ind w:left="89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ind w:left="298" w:hanging="29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346476" w:rsidRPr="00702717" w:rsidTr="00121562">
        <w:trPr>
          <w:trHeight w:val="1134"/>
          <w:jc w:val="center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476" w:rsidRPr="00702717" w:rsidRDefault="00346476" w:rsidP="00121562">
            <w:pPr>
              <w:pStyle w:val="Textoindependiente2"/>
              <w:keepNext/>
              <w:widowControl w:val="0"/>
              <w:spacing w:after="0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6476" w:rsidRPr="00BF4003" w:rsidRDefault="00346476" w:rsidP="00346476">
            <w:pPr>
              <w:pStyle w:val="Prrafodelista"/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ind w:left="89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6476" w:rsidRPr="00BF4003" w:rsidRDefault="00346476" w:rsidP="00346476">
            <w:pPr>
              <w:pStyle w:val="Prrafodelista"/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ind w:left="89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ind w:left="298" w:hanging="29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6476" w:rsidRPr="00BC66A4" w:rsidRDefault="00346476" w:rsidP="00346476">
      <w:pPr>
        <w:spacing w:line="480" w:lineRule="auto"/>
        <w:jc w:val="center"/>
        <w:rPr>
          <w:rFonts w:ascii="Arial" w:hAnsi="Arial" w:cs="Arial"/>
          <w:b/>
          <w:lang w:val="pt-BR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55EAB" w:rsidRDefault="00955EAB" w:rsidP="00955EAB">
      <w:pPr>
        <w:spacing w:line="360" w:lineRule="auto"/>
        <w:jc w:val="center"/>
        <w:rPr>
          <w:rFonts w:ascii="Arial" w:hAnsi="Arial" w:cs="Arial"/>
          <w:b/>
        </w:rPr>
      </w:pPr>
      <w:r w:rsidRPr="00955EAB">
        <w:rPr>
          <w:rFonts w:ascii="Arial" w:hAnsi="Arial" w:cs="Arial"/>
          <w:b/>
          <w:sz w:val="24"/>
        </w:rPr>
        <w:t>ANEXO N°</w:t>
      </w:r>
      <w:r>
        <w:rPr>
          <w:rFonts w:ascii="Arial" w:hAnsi="Arial" w:cs="Arial"/>
          <w:b/>
          <w:sz w:val="24"/>
        </w:rPr>
        <w:t>2</w:t>
      </w:r>
      <w:r w:rsidRPr="00955EAB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 xml:space="preserve"> CUADRO DE OPERACIONALIZACIÓN DE VARIABLES</w:t>
      </w:r>
    </w:p>
    <w:p w:rsidR="00955EAB" w:rsidRPr="004670AB" w:rsidRDefault="00955EAB" w:rsidP="00955EAB">
      <w:pPr>
        <w:jc w:val="center"/>
        <w:rPr>
          <w:b/>
          <w:color w:val="4C0606"/>
          <w:sz w:val="28"/>
        </w:rPr>
      </w:pPr>
    </w:p>
    <w:tbl>
      <w:tblPr>
        <w:tblStyle w:val="Sombreadoclaro-nfasis1"/>
        <w:tblW w:w="13890" w:type="dxa"/>
        <w:jc w:val="center"/>
        <w:tblInd w:w="574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2551"/>
        <w:gridCol w:w="1984"/>
        <w:gridCol w:w="1701"/>
        <w:gridCol w:w="1701"/>
      </w:tblGrid>
      <w:tr w:rsidR="00955EAB" w:rsidRPr="00453CB3" w:rsidTr="00FB6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55EAB" w:rsidRPr="00453CB3" w:rsidRDefault="00955EAB" w:rsidP="00FB6816">
            <w:pPr>
              <w:jc w:val="center"/>
              <w:rPr>
                <w:rFonts w:ascii="Arial" w:hAnsi="Arial" w:cs="Arial"/>
                <w:color w:val="auto"/>
              </w:rPr>
            </w:pPr>
            <w:r w:rsidRPr="00453CB3">
              <w:rPr>
                <w:rFonts w:ascii="Arial" w:hAnsi="Arial" w:cs="Arial"/>
                <w:color w:val="auto"/>
              </w:rPr>
              <w:t>VARIABLE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55EAB" w:rsidRPr="00453CB3" w:rsidRDefault="00955EAB" w:rsidP="00FB68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DIMENSIÓ</w:t>
            </w:r>
            <w:r w:rsidRPr="00453CB3">
              <w:rPr>
                <w:rFonts w:ascii="Arial" w:hAnsi="Arial" w:cs="Arial"/>
                <w:color w:val="auto"/>
              </w:rPr>
              <w:t>N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55EAB" w:rsidRPr="00453CB3" w:rsidRDefault="00955EAB" w:rsidP="00FB68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53CB3">
              <w:rPr>
                <w:rFonts w:ascii="Arial" w:hAnsi="Arial" w:cs="Arial"/>
                <w:color w:val="auto"/>
              </w:rPr>
              <w:t>INDICADOR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55EAB" w:rsidRPr="00453CB3" w:rsidRDefault="00955EAB" w:rsidP="00FB68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1317">
              <w:rPr>
                <w:rFonts w:ascii="Arial" w:hAnsi="Arial" w:cs="Arial"/>
                <w:color w:val="auto"/>
              </w:rPr>
              <w:t>CATEGORÍA O VALOR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55EAB" w:rsidRPr="00453CB3" w:rsidRDefault="00955EAB" w:rsidP="00FB68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53CB3">
              <w:rPr>
                <w:rFonts w:ascii="Arial" w:hAnsi="Arial" w:cs="Arial"/>
                <w:color w:val="auto"/>
              </w:rPr>
              <w:t>TIPO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5EAB" w:rsidRPr="00453CB3" w:rsidRDefault="00955EAB" w:rsidP="00FB68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53CB3">
              <w:rPr>
                <w:rFonts w:ascii="Arial" w:hAnsi="Arial" w:cs="Arial"/>
                <w:color w:val="auto"/>
              </w:rPr>
              <w:t>ESCALA</w:t>
            </w:r>
          </w:p>
        </w:tc>
      </w:tr>
      <w:tr w:rsidR="00955EAB" w:rsidRPr="00453CB3" w:rsidTr="00FB6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rPr>
                <w:rFonts w:ascii="Arial" w:hAnsi="Arial" w:cs="Arial"/>
                <w:color w:val="auto"/>
              </w:rPr>
            </w:pPr>
            <w:r w:rsidRPr="008C2A51">
              <w:rPr>
                <w:rFonts w:ascii="Arial" w:hAnsi="Arial" w:cs="Arial"/>
                <w:color w:val="auto"/>
              </w:rPr>
              <w:t>Principal (es)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955EAB" w:rsidRPr="00453CB3" w:rsidTr="00FB6816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rPr>
                <w:rFonts w:ascii="Arial" w:hAnsi="Arial" w:cs="Arial"/>
                <w:b w:val="0"/>
                <w:color w:val="auto"/>
              </w:rPr>
            </w:pPr>
            <w:r w:rsidRPr="008C2A51">
              <w:rPr>
                <w:rFonts w:ascii="Arial" w:hAnsi="Arial" w:cs="Arial"/>
                <w:color w:val="auto"/>
              </w:rPr>
              <w:t>Independiente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955EAB" w:rsidRPr="00453CB3" w:rsidTr="00FB6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rPr>
                <w:rFonts w:ascii="Arial" w:hAnsi="Arial" w:cs="Arial"/>
                <w:b w:val="0"/>
                <w:color w:val="auto"/>
              </w:rPr>
            </w:pPr>
            <w:r w:rsidRPr="008C2A51">
              <w:rPr>
                <w:rFonts w:ascii="Arial" w:hAnsi="Arial" w:cs="Arial"/>
                <w:color w:val="auto"/>
              </w:rPr>
              <w:t>Dependiente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955EAB" w:rsidRPr="00453CB3" w:rsidTr="00FB6816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rPr>
                <w:rFonts w:ascii="Arial" w:hAnsi="Arial" w:cs="Arial"/>
                <w:color w:val="auto"/>
              </w:rPr>
            </w:pPr>
            <w:r w:rsidRPr="008C2A51">
              <w:rPr>
                <w:rFonts w:ascii="Arial" w:hAnsi="Arial" w:cs="Arial"/>
                <w:color w:val="auto"/>
              </w:rPr>
              <w:t>Intervinientes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 w:rsidR="00955EAB" w:rsidRPr="00280D06" w:rsidRDefault="00955EAB" w:rsidP="00955EAB">
      <w:pPr>
        <w:rPr>
          <w:b/>
          <w:sz w:val="36"/>
        </w:rPr>
      </w:pPr>
    </w:p>
    <w:p w:rsidR="00955EAB" w:rsidRDefault="00955EAB" w:rsidP="00955EAB">
      <w:pPr>
        <w:spacing w:line="480" w:lineRule="auto"/>
        <w:jc w:val="both"/>
        <w:rPr>
          <w:rFonts w:ascii="Arial" w:hAnsi="Arial" w:cs="Arial"/>
          <w:b/>
        </w:rPr>
      </w:pPr>
    </w:p>
    <w:p w:rsidR="00955EAB" w:rsidRDefault="00955EAB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  <w:sectPr w:rsidR="00955EAB" w:rsidSect="009310AD">
          <w:pgSz w:w="16838" w:h="11906" w:orient="landscape" w:code="9"/>
          <w:pgMar w:top="1418" w:right="1418" w:bottom="1418" w:left="1701" w:header="709" w:footer="709" w:gutter="0"/>
          <w:cols w:space="708"/>
          <w:docGrid w:linePitch="360"/>
        </w:sectPr>
      </w:pPr>
    </w:p>
    <w:p w:rsidR="00346476" w:rsidRPr="009310AD" w:rsidRDefault="00346476" w:rsidP="00346476">
      <w:pPr>
        <w:spacing w:line="480" w:lineRule="auto"/>
        <w:jc w:val="center"/>
        <w:rPr>
          <w:rFonts w:ascii="Arial" w:hAnsi="Arial" w:cs="Arial"/>
          <w:b/>
          <w:sz w:val="24"/>
        </w:rPr>
      </w:pPr>
      <w:r w:rsidRPr="009310AD">
        <w:rPr>
          <w:rFonts w:ascii="Arial" w:hAnsi="Arial" w:cs="Arial"/>
          <w:b/>
          <w:sz w:val="24"/>
        </w:rPr>
        <w:t>ANEXO N°</w:t>
      </w:r>
      <w:r w:rsidR="00955EAB">
        <w:rPr>
          <w:rFonts w:ascii="Arial" w:hAnsi="Arial" w:cs="Arial"/>
          <w:b/>
          <w:sz w:val="24"/>
        </w:rPr>
        <w:t>3</w:t>
      </w:r>
      <w:r w:rsidRPr="009310AD">
        <w:rPr>
          <w:rFonts w:ascii="Arial" w:hAnsi="Arial" w:cs="Arial"/>
          <w:b/>
          <w:sz w:val="24"/>
        </w:rPr>
        <w:t>: FICHA DE RECOLECCIÓN DE DATOS</w:t>
      </w: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line="480" w:lineRule="auto"/>
        <w:jc w:val="center"/>
        <w:rPr>
          <w:rFonts w:ascii="Arial" w:hAnsi="Arial" w:cs="Arial"/>
          <w:b/>
        </w:rPr>
        <w:sectPr w:rsidR="00346476" w:rsidSect="009310AD"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:rsidR="00346476" w:rsidRPr="009310AD" w:rsidRDefault="00346476" w:rsidP="00346476">
      <w:pPr>
        <w:spacing w:line="48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ANEXO N°</w:t>
      </w:r>
      <w:r w:rsidR="00955EAB">
        <w:rPr>
          <w:rFonts w:ascii="Arial" w:hAnsi="Arial" w:cs="Arial"/>
          <w:b/>
          <w:sz w:val="24"/>
        </w:rPr>
        <w:t>4</w:t>
      </w:r>
      <w:r>
        <w:rPr>
          <w:rFonts w:ascii="Arial" w:hAnsi="Arial" w:cs="Arial"/>
          <w:b/>
          <w:sz w:val="24"/>
        </w:rPr>
        <w:t>: CO</w:t>
      </w:r>
      <w:r w:rsidRPr="009310AD">
        <w:rPr>
          <w:rFonts w:ascii="Arial" w:hAnsi="Arial" w:cs="Arial"/>
          <w:b/>
          <w:sz w:val="24"/>
        </w:rPr>
        <w:t>NSENTIMIENTO INFORMADO</w:t>
      </w:r>
    </w:p>
    <w:p w:rsidR="006E4E7B" w:rsidRPr="004D5A1E" w:rsidRDefault="006E4E7B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6E4E7B" w:rsidRPr="004D5A1E" w:rsidSect="006A5D6A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49" w:rsidRDefault="00F57649" w:rsidP="00B45F7C">
      <w:pPr>
        <w:spacing w:after="0" w:line="240" w:lineRule="auto"/>
      </w:pPr>
      <w:r>
        <w:separator/>
      </w:r>
    </w:p>
  </w:endnote>
  <w:endnote w:type="continuationSeparator" w:id="0">
    <w:p w:rsidR="00F57649" w:rsidRDefault="00F57649" w:rsidP="00B4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7C" w:rsidRDefault="00B45F7C" w:rsidP="00B45F7C">
    <w:pPr>
      <w:pStyle w:val="Piedepgina"/>
      <w:tabs>
        <w:tab w:val="center" w:pos="4393"/>
        <w:tab w:val="left" w:pos="4873"/>
      </w:tabs>
    </w:pPr>
  </w:p>
  <w:p w:rsidR="00B45F7C" w:rsidRDefault="00B45F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</w:rPr>
      <w:id w:val="-1211500988"/>
      <w:docPartObj>
        <w:docPartGallery w:val="Page Numbers (Bottom of Page)"/>
        <w:docPartUnique/>
      </w:docPartObj>
    </w:sdtPr>
    <w:sdtEndPr/>
    <w:sdtContent>
      <w:p w:rsidR="006A5D6A" w:rsidRPr="006A5D6A" w:rsidRDefault="006A5D6A">
        <w:pPr>
          <w:pStyle w:val="Piedepgina"/>
          <w:jc w:val="center"/>
          <w:rPr>
            <w:rFonts w:ascii="Arial" w:hAnsi="Arial" w:cs="Arial"/>
            <w:sz w:val="24"/>
          </w:rPr>
        </w:pPr>
        <w:r w:rsidRPr="006A5D6A">
          <w:rPr>
            <w:rFonts w:ascii="Arial" w:hAnsi="Arial" w:cs="Arial"/>
            <w:sz w:val="24"/>
          </w:rPr>
          <w:fldChar w:fldCharType="begin"/>
        </w:r>
        <w:r w:rsidRPr="006A5D6A">
          <w:rPr>
            <w:rFonts w:ascii="Arial" w:hAnsi="Arial" w:cs="Arial"/>
            <w:sz w:val="24"/>
          </w:rPr>
          <w:instrText>PAGE   \* MERGEFORMAT</w:instrText>
        </w:r>
        <w:r w:rsidRPr="006A5D6A">
          <w:rPr>
            <w:rFonts w:ascii="Arial" w:hAnsi="Arial" w:cs="Arial"/>
            <w:sz w:val="24"/>
          </w:rPr>
          <w:fldChar w:fldCharType="separate"/>
        </w:r>
        <w:r w:rsidR="00F331FB" w:rsidRPr="00F331FB">
          <w:rPr>
            <w:rFonts w:ascii="Arial" w:hAnsi="Arial" w:cs="Arial"/>
            <w:noProof/>
            <w:sz w:val="24"/>
            <w:lang w:val="es-ES"/>
          </w:rPr>
          <w:t>13</w:t>
        </w:r>
        <w:r w:rsidRPr="006A5D6A">
          <w:rPr>
            <w:rFonts w:ascii="Arial" w:hAnsi="Arial" w:cs="Arial"/>
            <w:sz w:val="24"/>
          </w:rPr>
          <w:fldChar w:fldCharType="end"/>
        </w:r>
      </w:p>
    </w:sdtContent>
  </w:sdt>
  <w:p w:rsidR="00B45F7C" w:rsidRDefault="00B45F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49" w:rsidRDefault="00F57649" w:rsidP="00B45F7C">
      <w:pPr>
        <w:spacing w:after="0" w:line="240" w:lineRule="auto"/>
      </w:pPr>
      <w:r>
        <w:separator/>
      </w:r>
    </w:p>
  </w:footnote>
  <w:footnote w:type="continuationSeparator" w:id="0">
    <w:p w:rsidR="00F57649" w:rsidRDefault="00F57649" w:rsidP="00B45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79D8"/>
    <w:multiLevelType w:val="hybridMultilevel"/>
    <w:tmpl w:val="3C446A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037F6"/>
    <w:multiLevelType w:val="hybridMultilevel"/>
    <w:tmpl w:val="4C1409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02"/>
    <w:rsid w:val="0001016E"/>
    <w:rsid w:val="00055CBC"/>
    <w:rsid w:val="000957E5"/>
    <w:rsid w:val="00180FA2"/>
    <w:rsid w:val="00182F82"/>
    <w:rsid w:val="002036F7"/>
    <w:rsid w:val="002A0642"/>
    <w:rsid w:val="002A3620"/>
    <w:rsid w:val="0031434C"/>
    <w:rsid w:val="00346476"/>
    <w:rsid w:val="0035797A"/>
    <w:rsid w:val="00403E82"/>
    <w:rsid w:val="004C4848"/>
    <w:rsid w:val="004D5A1E"/>
    <w:rsid w:val="00517A07"/>
    <w:rsid w:val="00531522"/>
    <w:rsid w:val="005408B4"/>
    <w:rsid w:val="00616CAC"/>
    <w:rsid w:val="00631002"/>
    <w:rsid w:val="00653295"/>
    <w:rsid w:val="006A5D6A"/>
    <w:rsid w:val="006E4E7B"/>
    <w:rsid w:val="008C53EA"/>
    <w:rsid w:val="008C540D"/>
    <w:rsid w:val="00955EAB"/>
    <w:rsid w:val="00974443"/>
    <w:rsid w:val="009A4378"/>
    <w:rsid w:val="009B4CE6"/>
    <w:rsid w:val="009B7D88"/>
    <w:rsid w:val="00B1023B"/>
    <w:rsid w:val="00B45F7C"/>
    <w:rsid w:val="00BF1B9F"/>
    <w:rsid w:val="00C42374"/>
    <w:rsid w:val="00C62C41"/>
    <w:rsid w:val="00CA2047"/>
    <w:rsid w:val="00CE70E9"/>
    <w:rsid w:val="00D015EC"/>
    <w:rsid w:val="00D051D3"/>
    <w:rsid w:val="00D15A45"/>
    <w:rsid w:val="00D347CC"/>
    <w:rsid w:val="00E04C10"/>
    <w:rsid w:val="00E30F43"/>
    <w:rsid w:val="00E51093"/>
    <w:rsid w:val="00ED0412"/>
    <w:rsid w:val="00F12E62"/>
    <w:rsid w:val="00F16902"/>
    <w:rsid w:val="00F331FB"/>
    <w:rsid w:val="00F34191"/>
    <w:rsid w:val="00F42A2D"/>
    <w:rsid w:val="00F5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00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15A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5A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5A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5A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5A45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45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7C"/>
  </w:style>
  <w:style w:type="paragraph" w:styleId="Piedepgina">
    <w:name w:val="footer"/>
    <w:basedOn w:val="Normal"/>
    <w:link w:val="PiedepginaCar"/>
    <w:uiPriority w:val="99"/>
    <w:unhideWhenUsed/>
    <w:rsid w:val="00B45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7C"/>
  </w:style>
  <w:style w:type="table" w:styleId="Tablaconcuadrcula">
    <w:name w:val="Table Grid"/>
    <w:basedOn w:val="Tablanormal"/>
    <w:uiPriority w:val="59"/>
    <w:rsid w:val="00180FA2"/>
    <w:pPr>
      <w:spacing w:after="0" w:line="240" w:lineRule="auto"/>
    </w:pPr>
    <w:rPr>
      <w:rFonts w:eastAsiaTheme="minorEastAsia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D5A1E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F16902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346476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46476"/>
    <w:rPr>
      <w:rFonts w:ascii="Arial" w:eastAsia="Times New Roman" w:hAnsi="Arial" w:cs="Times New Roman"/>
      <w:sz w:val="24"/>
      <w:szCs w:val="24"/>
      <w:lang w:eastAsia="es-ES"/>
    </w:rPr>
  </w:style>
  <w:style w:type="table" w:styleId="Sombreadoclaro-nfasis1">
    <w:name w:val="Light Shading Accent 1"/>
    <w:basedOn w:val="Tablanormal"/>
    <w:uiPriority w:val="60"/>
    <w:rsid w:val="00955E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00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15A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5A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5A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5A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5A45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45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7C"/>
  </w:style>
  <w:style w:type="paragraph" w:styleId="Piedepgina">
    <w:name w:val="footer"/>
    <w:basedOn w:val="Normal"/>
    <w:link w:val="PiedepginaCar"/>
    <w:uiPriority w:val="99"/>
    <w:unhideWhenUsed/>
    <w:rsid w:val="00B45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7C"/>
  </w:style>
  <w:style w:type="table" w:styleId="Tablaconcuadrcula">
    <w:name w:val="Table Grid"/>
    <w:basedOn w:val="Tablanormal"/>
    <w:uiPriority w:val="59"/>
    <w:rsid w:val="00180FA2"/>
    <w:pPr>
      <w:spacing w:after="0" w:line="240" w:lineRule="auto"/>
    </w:pPr>
    <w:rPr>
      <w:rFonts w:eastAsiaTheme="minorEastAsia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D5A1E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F16902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346476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46476"/>
    <w:rPr>
      <w:rFonts w:ascii="Arial" w:eastAsia="Times New Roman" w:hAnsi="Arial" w:cs="Times New Roman"/>
      <w:sz w:val="24"/>
      <w:szCs w:val="24"/>
      <w:lang w:eastAsia="es-ES"/>
    </w:rPr>
  </w:style>
  <w:style w:type="table" w:styleId="Sombreadoclaro-nfasis1">
    <w:name w:val="Light Shading Accent 1"/>
    <w:basedOn w:val="Tablanormal"/>
    <w:uiPriority w:val="60"/>
    <w:rsid w:val="00955E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sterra.com/herramientas/recursos/vancouve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0DF3-D3D3-47DC-AB26-AC23654F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1204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Dr</cp:lastModifiedBy>
  <cp:revision>3</cp:revision>
  <cp:lastPrinted>2016-11-22T00:12:00Z</cp:lastPrinted>
  <dcterms:created xsi:type="dcterms:W3CDTF">2021-01-12T10:26:00Z</dcterms:created>
  <dcterms:modified xsi:type="dcterms:W3CDTF">2021-01-12T10:42:00Z</dcterms:modified>
</cp:coreProperties>
</file>